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0B9E" w:rsidRDefault="00B90B9E" w:rsidP="00BE4A6F">
      <w:pPr>
        <w:spacing w:after="0"/>
        <w:jc w:val="right"/>
        <w:rPr>
          <w:sz w:val="24"/>
          <w:szCs w:val="24"/>
        </w:rPr>
      </w:pPr>
    </w:p>
    <w:p w:rsidR="00B90B9E" w:rsidRDefault="00B90B9E" w:rsidP="00BE4A6F">
      <w:pPr>
        <w:spacing w:after="0"/>
        <w:jc w:val="right"/>
        <w:rPr>
          <w:sz w:val="24"/>
          <w:szCs w:val="24"/>
        </w:rPr>
      </w:pPr>
    </w:p>
    <w:p w:rsidR="00B90B9E" w:rsidRDefault="00B90B9E" w:rsidP="00BE4A6F">
      <w:pPr>
        <w:spacing w:after="0"/>
        <w:jc w:val="right"/>
        <w:rPr>
          <w:sz w:val="24"/>
          <w:szCs w:val="24"/>
        </w:rPr>
      </w:pPr>
    </w:p>
    <w:p w:rsidR="00B90B9E" w:rsidRDefault="00B90B9E" w:rsidP="00B90B9E">
      <w:pPr>
        <w:spacing w:after="0"/>
        <w:jc w:val="right"/>
        <w:rPr>
          <w:sz w:val="24"/>
          <w:szCs w:val="24"/>
        </w:rPr>
      </w:pPr>
      <w:r w:rsidRPr="00B90B9E">
        <w:rPr>
          <w:sz w:val="24"/>
          <w:szCs w:val="24"/>
        </w:rPr>
        <w:object w:dxaOrig="9180" w:dyaOrig="118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9pt;height:594pt" o:ole="">
            <v:imagedata r:id="rId5" o:title=""/>
          </v:shape>
          <o:OLEObject Type="Embed" ProgID="AcroExch.Document.11" ShapeID="_x0000_i1025" DrawAspect="Content" ObjectID="_1686752139" r:id="rId6"/>
        </w:object>
      </w:r>
    </w:p>
    <w:p w:rsidR="00B90B9E" w:rsidRDefault="00B90B9E" w:rsidP="00BE4A6F">
      <w:pPr>
        <w:spacing w:after="0"/>
        <w:jc w:val="right"/>
        <w:rPr>
          <w:sz w:val="24"/>
          <w:szCs w:val="24"/>
        </w:rPr>
      </w:pPr>
    </w:p>
    <w:p w:rsidR="00B90B9E" w:rsidRDefault="00B90B9E" w:rsidP="00BE4A6F">
      <w:pPr>
        <w:spacing w:after="0"/>
        <w:jc w:val="right"/>
        <w:rPr>
          <w:sz w:val="24"/>
          <w:szCs w:val="24"/>
        </w:rPr>
      </w:pPr>
    </w:p>
    <w:p w:rsidR="00B90B9E" w:rsidRDefault="00B90B9E" w:rsidP="00BE4A6F">
      <w:pPr>
        <w:spacing w:after="0"/>
        <w:jc w:val="right"/>
        <w:rPr>
          <w:sz w:val="24"/>
          <w:szCs w:val="24"/>
        </w:rPr>
      </w:pPr>
    </w:p>
    <w:p w:rsidR="00BE4A6F" w:rsidRDefault="00BE4A6F" w:rsidP="00BE4A6F">
      <w:pPr>
        <w:spacing w:after="0"/>
        <w:jc w:val="right"/>
        <w:rPr>
          <w:sz w:val="24"/>
          <w:szCs w:val="24"/>
        </w:rPr>
      </w:pPr>
      <w:r w:rsidRPr="000D1782">
        <w:rPr>
          <w:sz w:val="24"/>
          <w:szCs w:val="24"/>
        </w:rPr>
        <w:t>Утверждаю</w:t>
      </w:r>
    </w:p>
    <w:p w:rsidR="00BE4A6F" w:rsidRDefault="00BE4A6F" w:rsidP="00BE4A6F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Директор МБОУ «</w:t>
      </w:r>
      <w:proofErr w:type="spellStart"/>
      <w:r>
        <w:rPr>
          <w:sz w:val="24"/>
          <w:szCs w:val="24"/>
        </w:rPr>
        <w:t>Узнимахинская</w:t>
      </w:r>
      <w:proofErr w:type="spellEnd"/>
      <w:r>
        <w:rPr>
          <w:sz w:val="24"/>
          <w:szCs w:val="24"/>
        </w:rPr>
        <w:t xml:space="preserve"> СОШ» </w:t>
      </w:r>
    </w:p>
    <w:p w:rsidR="00BE4A6F" w:rsidRPr="006D4062" w:rsidRDefault="00BE4A6F" w:rsidP="00BE4A6F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</w:t>
      </w:r>
      <w:r>
        <w:t xml:space="preserve">                                                                                                       </w:t>
      </w:r>
    </w:p>
    <w:p w:rsidR="00BE4A6F" w:rsidRDefault="00BE4A6F" w:rsidP="00BE4A6F">
      <w:pPr>
        <w:spacing w:after="0"/>
        <w:jc w:val="right"/>
      </w:pPr>
      <w:r>
        <w:t xml:space="preserve">                                                                                                               _______________(</w:t>
      </w:r>
      <w:r w:rsidRPr="00D82D5B">
        <w:t>А</w:t>
      </w:r>
      <w:r>
        <w:t>хмедова Р</w:t>
      </w:r>
      <w:r w:rsidRPr="00D82D5B">
        <w:t>.М.)</w:t>
      </w:r>
    </w:p>
    <w:p w:rsidR="00BE4A6F" w:rsidRPr="00BE4A6F" w:rsidRDefault="00BE4A6F" w:rsidP="00BE4A6F">
      <w:pPr>
        <w:spacing w:after="0"/>
        <w:jc w:val="right"/>
      </w:pPr>
      <w:r>
        <w:t xml:space="preserve">                                                                                           </w:t>
      </w:r>
      <w:proofErr w:type="gramStart"/>
      <w:r>
        <w:t>(приказ №24 от 15.05.21 г.</w:t>
      </w:r>
      <w:proofErr w:type="gramEnd"/>
    </w:p>
    <w:p w:rsidR="00BE4A6F" w:rsidRDefault="00BE4A6F" w:rsidP="00BE4A6F">
      <w:pPr>
        <w:pStyle w:val="a7"/>
        <w:spacing w:before="67"/>
        <w:rPr>
          <w:sz w:val="36"/>
        </w:rPr>
      </w:pPr>
    </w:p>
    <w:p w:rsidR="00BE4A6F" w:rsidRPr="00EA0E21" w:rsidRDefault="00BE4A6F" w:rsidP="00BE4A6F">
      <w:pPr>
        <w:pStyle w:val="a7"/>
        <w:spacing w:before="67"/>
        <w:rPr>
          <w:color w:val="002060"/>
          <w:sz w:val="36"/>
        </w:rPr>
      </w:pPr>
      <w:r w:rsidRPr="00EA0E21">
        <w:rPr>
          <w:color w:val="002060"/>
          <w:sz w:val="36"/>
        </w:rPr>
        <w:t xml:space="preserve">ПРОГРАММА </w:t>
      </w:r>
    </w:p>
    <w:p w:rsidR="00BE4A6F" w:rsidRPr="00EA0E21" w:rsidRDefault="00BE4A6F" w:rsidP="00BE4A6F">
      <w:pPr>
        <w:pStyle w:val="a7"/>
        <w:spacing w:before="67"/>
        <w:rPr>
          <w:color w:val="002060"/>
          <w:sz w:val="36"/>
        </w:rPr>
      </w:pPr>
      <w:proofErr w:type="spellStart"/>
      <w:r>
        <w:rPr>
          <w:color w:val="002060"/>
          <w:sz w:val="36"/>
        </w:rPr>
        <w:t>антирисковых</w:t>
      </w:r>
      <w:proofErr w:type="spellEnd"/>
      <w:r>
        <w:rPr>
          <w:color w:val="002060"/>
          <w:sz w:val="36"/>
        </w:rPr>
        <w:t xml:space="preserve"> мер по рисковому профилю</w:t>
      </w:r>
    </w:p>
    <w:p w:rsidR="00BE4A6F" w:rsidRDefault="00BE4A6F" w:rsidP="00BE4A6F">
      <w:pPr>
        <w:pStyle w:val="a7"/>
        <w:spacing w:before="67"/>
        <w:rPr>
          <w:color w:val="002060"/>
          <w:sz w:val="36"/>
        </w:rPr>
      </w:pPr>
      <w:r>
        <w:rPr>
          <w:color w:val="002060"/>
          <w:sz w:val="36"/>
        </w:rPr>
        <w:t>«</w:t>
      </w:r>
      <w:r w:rsidRPr="00EA0E21">
        <w:rPr>
          <w:color w:val="002060"/>
          <w:sz w:val="36"/>
        </w:rPr>
        <w:t>НИЗКОЕ КАЧЕСТВО ПРЕОДОЛЕНИЯ</w:t>
      </w:r>
      <w:r>
        <w:rPr>
          <w:color w:val="002060"/>
          <w:sz w:val="36"/>
        </w:rPr>
        <w:t xml:space="preserve"> ЯЗЫКОВЫХ И КУЛЬТУРНЫХ БАРЬЕРОВ»</w:t>
      </w:r>
    </w:p>
    <w:p w:rsidR="00BE4A6F" w:rsidRPr="00EA0E21" w:rsidRDefault="00BE4A6F" w:rsidP="00BE4A6F">
      <w:pPr>
        <w:pStyle w:val="a7"/>
        <w:spacing w:before="67"/>
        <w:rPr>
          <w:color w:val="002060"/>
          <w:sz w:val="36"/>
        </w:rPr>
      </w:pPr>
      <w:r>
        <w:rPr>
          <w:color w:val="002060"/>
          <w:sz w:val="36"/>
        </w:rPr>
        <w:t>МБОУ «</w:t>
      </w:r>
      <w:proofErr w:type="spellStart"/>
      <w:r>
        <w:rPr>
          <w:color w:val="002060"/>
          <w:sz w:val="36"/>
        </w:rPr>
        <w:t>Узнимахинская</w:t>
      </w:r>
      <w:proofErr w:type="spellEnd"/>
      <w:r>
        <w:rPr>
          <w:color w:val="002060"/>
          <w:sz w:val="36"/>
        </w:rPr>
        <w:t xml:space="preserve"> СОШ» на 2021год</w:t>
      </w:r>
    </w:p>
    <w:p w:rsidR="00BE4A6F" w:rsidRPr="00EA0E21" w:rsidRDefault="00BE4A6F" w:rsidP="00BE4A6F">
      <w:pPr>
        <w:pStyle w:val="a7"/>
        <w:spacing w:before="67"/>
        <w:rPr>
          <w:color w:val="002060"/>
          <w:sz w:val="36"/>
        </w:rPr>
      </w:pPr>
    </w:p>
    <w:p w:rsidR="00BE4A6F" w:rsidRDefault="00BE4A6F" w:rsidP="00BE4A6F">
      <w:pPr>
        <w:pStyle w:val="a7"/>
        <w:spacing w:before="67"/>
        <w:ind w:left="0"/>
        <w:jc w:val="left"/>
      </w:pPr>
    </w:p>
    <w:p w:rsidR="00BE4A6F" w:rsidRDefault="00BE4A6F" w:rsidP="00BE4A6F">
      <w:pPr>
        <w:pStyle w:val="a7"/>
        <w:spacing w:before="67"/>
        <w:ind w:left="0"/>
        <w:jc w:val="left"/>
      </w:pPr>
    </w:p>
    <w:p w:rsidR="00BE4A6F" w:rsidRDefault="00BE4A6F" w:rsidP="00BE4A6F">
      <w:pPr>
        <w:pStyle w:val="a7"/>
        <w:spacing w:before="67"/>
        <w:ind w:left="0"/>
        <w:jc w:val="left"/>
      </w:pPr>
    </w:p>
    <w:p w:rsidR="00BE4A6F" w:rsidRDefault="00BE4A6F" w:rsidP="00BE4A6F">
      <w:pPr>
        <w:pStyle w:val="a7"/>
        <w:spacing w:before="67"/>
        <w:ind w:left="0"/>
        <w:jc w:val="left"/>
      </w:pPr>
    </w:p>
    <w:p w:rsidR="00BE4A6F" w:rsidRDefault="00BE4A6F" w:rsidP="00BE4A6F">
      <w:pPr>
        <w:pStyle w:val="a7"/>
        <w:spacing w:before="67"/>
        <w:ind w:left="0"/>
        <w:jc w:val="left"/>
      </w:pPr>
    </w:p>
    <w:p w:rsidR="00BE4A6F" w:rsidRDefault="00BE4A6F" w:rsidP="00BE4A6F">
      <w:pPr>
        <w:pStyle w:val="a7"/>
        <w:spacing w:before="67"/>
        <w:ind w:left="0"/>
        <w:jc w:val="left"/>
      </w:pPr>
    </w:p>
    <w:p w:rsidR="00BE4A6F" w:rsidRDefault="00BE4A6F" w:rsidP="00BE4A6F">
      <w:pPr>
        <w:pStyle w:val="a7"/>
        <w:spacing w:before="67"/>
        <w:ind w:left="0"/>
        <w:jc w:val="left"/>
      </w:pPr>
    </w:p>
    <w:p w:rsidR="00BE4A6F" w:rsidRDefault="00BE4A6F" w:rsidP="00BE4A6F">
      <w:pPr>
        <w:pStyle w:val="a7"/>
        <w:spacing w:before="67"/>
        <w:ind w:left="0"/>
        <w:jc w:val="left"/>
      </w:pPr>
    </w:p>
    <w:p w:rsidR="00BE4A6F" w:rsidRDefault="00BE4A6F" w:rsidP="00BE4A6F">
      <w:pPr>
        <w:pStyle w:val="a7"/>
        <w:spacing w:before="67"/>
        <w:ind w:left="0"/>
        <w:jc w:val="left"/>
      </w:pPr>
    </w:p>
    <w:p w:rsidR="00BE4A6F" w:rsidRDefault="00BE4A6F" w:rsidP="00BE4A6F">
      <w:pPr>
        <w:pStyle w:val="a7"/>
        <w:spacing w:before="67"/>
        <w:ind w:left="0"/>
        <w:jc w:val="left"/>
      </w:pPr>
    </w:p>
    <w:p w:rsidR="00BE4A6F" w:rsidRDefault="00BE4A6F" w:rsidP="00BE4A6F">
      <w:pPr>
        <w:pStyle w:val="a7"/>
        <w:spacing w:before="67"/>
        <w:ind w:left="0"/>
        <w:jc w:val="left"/>
      </w:pPr>
    </w:p>
    <w:p w:rsidR="00BE4A6F" w:rsidRDefault="00BE4A6F" w:rsidP="00BE4A6F">
      <w:pPr>
        <w:pStyle w:val="a7"/>
        <w:spacing w:before="67"/>
        <w:ind w:left="0"/>
        <w:jc w:val="left"/>
      </w:pPr>
    </w:p>
    <w:p w:rsidR="00BE4A6F" w:rsidRDefault="00BE4A6F" w:rsidP="00BE4A6F">
      <w:pPr>
        <w:pStyle w:val="a7"/>
        <w:spacing w:before="67"/>
      </w:pPr>
      <w:r>
        <w:t xml:space="preserve">Программа </w:t>
      </w:r>
    </w:p>
    <w:p w:rsidR="00BE4A6F" w:rsidRDefault="00BE4A6F" w:rsidP="00BE4A6F">
      <w:pPr>
        <w:pStyle w:val="a7"/>
        <w:ind w:right="1090"/>
      </w:pPr>
      <w:r>
        <w:t>Низкое</w:t>
      </w:r>
      <w:r>
        <w:rPr>
          <w:spacing w:val="-4"/>
        </w:rPr>
        <w:t xml:space="preserve"> </w:t>
      </w:r>
      <w:r>
        <w:t>качество</w:t>
      </w:r>
      <w:r>
        <w:rPr>
          <w:spacing w:val="-2"/>
        </w:rPr>
        <w:t xml:space="preserve"> </w:t>
      </w:r>
      <w:r>
        <w:t>преодоления</w:t>
      </w:r>
      <w:r>
        <w:rPr>
          <w:spacing w:val="-6"/>
        </w:rPr>
        <w:t xml:space="preserve"> </w:t>
      </w:r>
      <w:r>
        <w:t>языковых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культурных</w:t>
      </w:r>
      <w:r>
        <w:rPr>
          <w:spacing w:val="-7"/>
        </w:rPr>
        <w:t xml:space="preserve"> </w:t>
      </w:r>
      <w:r>
        <w:t>барьеров</w:t>
      </w:r>
    </w:p>
    <w:p w:rsidR="00BE4A6F" w:rsidRDefault="00BE4A6F" w:rsidP="00BE4A6F">
      <w:pPr>
        <w:pStyle w:val="a7"/>
        <w:ind w:right="1090"/>
      </w:pPr>
    </w:p>
    <w:p w:rsidR="00BE4A6F" w:rsidRPr="00BE4A6F" w:rsidRDefault="00595D70" w:rsidP="00BE4A6F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="00BE4A6F" w:rsidRPr="00BE4A6F">
        <w:rPr>
          <w:rFonts w:ascii="Times New Roman" w:hAnsi="Times New Roman" w:cs="Times New Roman"/>
          <w:b/>
          <w:sz w:val="28"/>
          <w:szCs w:val="28"/>
        </w:rPr>
        <w:t>Цель:</w:t>
      </w:r>
      <w:r w:rsidR="00BE4A6F" w:rsidRPr="00BE4A6F">
        <w:rPr>
          <w:rFonts w:ascii="Times New Roman" w:hAnsi="Times New Roman" w:cs="Times New Roman"/>
          <w:sz w:val="28"/>
          <w:szCs w:val="28"/>
        </w:rPr>
        <w:t xml:space="preserve"> повысить качество образования в школе за счёт преодоления языковых и культурных барьеров.</w:t>
      </w:r>
    </w:p>
    <w:p w:rsidR="00BE4A6F" w:rsidRPr="00BE4A6F" w:rsidRDefault="00BE4A6F" w:rsidP="00BE4A6F">
      <w:pPr>
        <w:spacing w:after="0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4A6F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BE4A6F" w:rsidRPr="00BE4A6F" w:rsidRDefault="00BE4A6F" w:rsidP="00BE4A6F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BE4A6F">
        <w:rPr>
          <w:rFonts w:ascii="Times New Roman" w:hAnsi="Times New Roman" w:cs="Times New Roman"/>
          <w:sz w:val="28"/>
          <w:szCs w:val="28"/>
        </w:rPr>
        <w:t>- разработать комплекс мероприятий, направленных на преодоление языкового барьера и формирование навыков устной речи.</w:t>
      </w:r>
    </w:p>
    <w:p w:rsidR="00BE4A6F" w:rsidRPr="00BE4A6F" w:rsidRDefault="00BE4A6F" w:rsidP="00BE4A6F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BE4A6F">
        <w:rPr>
          <w:rFonts w:ascii="Times New Roman" w:hAnsi="Times New Roman" w:cs="Times New Roman"/>
          <w:sz w:val="28"/>
          <w:szCs w:val="28"/>
        </w:rPr>
        <w:t xml:space="preserve">   - создать условия для формирования и развития функциональной грамотности учащихся.</w:t>
      </w:r>
    </w:p>
    <w:p w:rsidR="00BE4A6F" w:rsidRPr="00BE4A6F" w:rsidRDefault="00BE4A6F" w:rsidP="00BE4A6F">
      <w:pPr>
        <w:pStyle w:val="Heading1"/>
        <w:spacing w:before="5" w:line="275" w:lineRule="exact"/>
        <w:ind w:left="0"/>
        <w:rPr>
          <w:sz w:val="28"/>
          <w:szCs w:val="28"/>
        </w:rPr>
      </w:pPr>
    </w:p>
    <w:p w:rsidR="00BE4A6F" w:rsidRPr="00BE4A6F" w:rsidRDefault="00BE4A6F" w:rsidP="00BE4A6F">
      <w:pPr>
        <w:pStyle w:val="a3"/>
        <w:widowControl w:val="0"/>
        <w:numPr>
          <w:ilvl w:val="0"/>
          <w:numId w:val="2"/>
        </w:numPr>
        <w:tabs>
          <w:tab w:val="left" w:pos="1601"/>
          <w:tab w:val="left" w:pos="1602"/>
        </w:tabs>
        <w:autoSpaceDE w:val="0"/>
        <w:autoSpaceDN w:val="0"/>
        <w:spacing w:before="1" w:after="0" w:line="237" w:lineRule="auto"/>
        <w:ind w:right="402"/>
        <w:contextualSpacing w:val="0"/>
        <w:rPr>
          <w:rFonts w:ascii="Times New Roman" w:hAnsi="Times New Roman" w:cs="Times New Roman"/>
          <w:sz w:val="28"/>
          <w:szCs w:val="28"/>
        </w:rPr>
      </w:pPr>
      <w:r w:rsidRPr="00BE4A6F">
        <w:rPr>
          <w:rFonts w:ascii="Times New Roman" w:hAnsi="Times New Roman" w:cs="Times New Roman"/>
          <w:sz w:val="28"/>
          <w:szCs w:val="28"/>
        </w:rPr>
        <w:t>создать</w:t>
      </w:r>
      <w:r w:rsidRPr="00BE4A6F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BE4A6F">
        <w:rPr>
          <w:rFonts w:ascii="Times New Roman" w:hAnsi="Times New Roman" w:cs="Times New Roman"/>
          <w:sz w:val="28"/>
          <w:szCs w:val="28"/>
        </w:rPr>
        <w:t>специальные</w:t>
      </w:r>
      <w:r w:rsidRPr="00BE4A6F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BE4A6F">
        <w:rPr>
          <w:rFonts w:ascii="Times New Roman" w:hAnsi="Times New Roman" w:cs="Times New Roman"/>
          <w:sz w:val="28"/>
          <w:szCs w:val="28"/>
        </w:rPr>
        <w:t>условия</w:t>
      </w:r>
      <w:r w:rsidRPr="00BE4A6F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BE4A6F">
        <w:rPr>
          <w:rFonts w:ascii="Times New Roman" w:hAnsi="Times New Roman" w:cs="Times New Roman"/>
          <w:sz w:val="28"/>
          <w:szCs w:val="28"/>
        </w:rPr>
        <w:t>для</w:t>
      </w:r>
      <w:r w:rsidRPr="00BE4A6F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BE4A6F">
        <w:rPr>
          <w:rFonts w:ascii="Times New Roman" w:hAnsi="Times New Roman" w:cs="Times New Roman"/>
          <w:sz w:val="28"/>
          <w:szCs w:val="28"/>
        </w:rPr>
        <w:t>обучения</w:t>
      </w:r>
      <w:r w:rsidRPr="00BE4A6F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BE4A6F">
        <w:rPr>
          <w:rFonts w:ascii="Times New Roman" w:hAnsi="Times New Roman" w:cs="Times New Roman"/>
          <w:sz w:val="28"/>
          <w:szCs w:val="28"/>
        </w:rPr>
        <w:t>и</w:t>
      </w:r>
      <w:r w:rsidRPr="00BE4A6F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BE4A6F">
        <w:rPr>
          <w:rFonts w:ascii="Times New Roman" w:hAnsi="Times New Roman" w:cs="Times New Roman"/>
          <w:sz w:val="28"/>
          <w:szCs w:val="28"/>
        </w:rPr>
        <w:t>воспитания</w:t>
      </w:r>
      <w:r w:rsidRPr="00BE4A6F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BE4A6F">
        <w:rPr>
          <w:rFonts w:ascii="Times New Roman" w:hAnsi="Times New Roman" w:cs="Times New Roman"/>
          <w:sz w:val="28"/>
          <w:szCs w:val="28"/>
        </w:rPr>
        <w:t>детей,</w:t>
      </w:r>
      <w:r w:rsidRPr="00BE4A6F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BE4A6F">
        <w:rPr>
          <w:rFonts w:ascii="Times New Roman" w:hAnsi="Times New Roman" w:cs="Times New Roman"/>
          <w:sz w:val="28"/>
          <w:szCs w:val="28"/>
        </w:rPr>
        <w:t>слабо</w:t>
      </w:r>
      <w:r w:rsidRPr="00BE4A6F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BE4A6F">
        <w:rPr>
          <w:rFonts w:ascii="Times New Roman" w:hAnsi="Times New Roman" w:cs="Times New Roman"/>
          <w:sz w:val="28"/>
          <w:szCs w:val="28"/>
        </w:rPr>
        <w:t>владеющих</w:t>
      </w:r>
      <w:r w:rsidRPr="00BE4A6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E4A6F">
        <w:rPr>
          <w:rFonts w:ascii="Times New Roman" w:hAnsi="Times New Roman" w:cs="Times New Roman"/>
          <w:sz w:val="28"/>
          <w:szCs w:val="28"/>
        </w:rPr>
        <w:t>русским</w:t>
      </w:r>
      <w:r w:rsidRPr="00BE4A6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E4A6F">
        <w:rPr>
          <w:rFonts w:ascii="Times New Roman" w:hAnsi="Times New Roman" w:cs="Times New Roman"/>
          <w:sz w:val="28"/>
          <w:szCs w:val="28"/>
        </w:rPr>
        <w:t>языком;</w:t>
      </w:r>
    </w:p>
    <w:p w:rsidR="00BE4A6F" w:rsidRPr="00BE4A6F" w:rsidRDefault="00BE4A6F" w:rsidP="00BE4A6F">
      <w:pPr>
        <w:pStyle w:val="a3"/>
        <w:widowControl w:val="0"/>
        <w:numPr>
          <w:ilvl w:val="0"/>
          <w:numId w:val="2"/>
        </w:numPr>
        <w:tabs>
          <w:tab w:val="left" w:pos="1601"/>
          <w:tab w:val="left" w:pos="1602"/>
        </w:tabs>
        <w:autoSpaceDE w:val="0"/>
        <w:autoSpaceDN w:val="0"/>
        <w:spacing w:before="2" w:after="0" w:line="293" w:lineRule="exact"/>
        <w:contextualSpacing w:val="0"/>
        <w:rPr>
          <w:rFonts w:ascii="Times New Roman" w:hAnsi="Times New Roman" w:cs="Times New Roman"/>
          <w:sz w:val="28"/>
          <w:szCs w:val="28"/>
        </w:rPr>
      </w:pPr>
      <w:r w:rsidRPr="00BE4A6F">
        <w:rPr>
          <w:rFonts w:ascii="Times New Roman" w:hAnsi="Times New Roman" w:cs="Times New Roman"/>
          <w:sz w:val="28"/>
          <w:szCs w:val="28"/>
        </w:rPr>
        <w:t>определить</w:t>
      </w:r>
      <w:r w:rsidRPr="00BE4A6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E4A6F">
        <w:rPr>
          <w:rFonts w:ascii="Times New Roman" w:hAnsi="Times New Roman" w:cs="Times New Roman"/>
          <w:sz w:val="28"/>
          <w:szCs w:val="28"/>
        </w:rPr>
        <w:t>уровень</w:t>
      </w:r>
      <w:r w:rsidRPr="00BE4A6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E4A6F">
        <w:rPr>
          <w:rFonts w:ascii="Times New Roman" w:hAnsi="Times New Roman" w:cs="Times New Roman"/>
          <w:sz w:val="28"/>
          <w:szCs w:val="28"/>
        </w:rPr>
        <w:t>владения</w:t>
      </w:r>
      <w:r w:rsidRPr="00BE4A6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E4A6F">
        <w:rPr>
          <w:rFonts w:ascii="Times New Roman" w:hAnsi="Times New Roman" w:cs="Times New Roman"/>
          <w:sz w:val="28"/>
          <w:szCs w:val="28"/>
        </w:rPr>
        <w:t>русским</w:t>
      </w:r>
      <w:r w:rsidRPr="00BE4A6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E4A6F">
        <w:rPr>
          <w:rFonts w:ascii="Times New Roman" w:hAnsi="Times New Roman" w:cs="Times New Roman"/>
          <w:sz w:val="28"/>
          <w:szCs w:val="28"/>
        </w:rPr>
        <w:t>языком</w:t>
      </w:r>
      <w:r w:rsidRPr="00BE4A6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E4A6F">
        <w:rPr>
          <w:rFonts w:ascii="Times New Roman" w:hAnsi="Times New Roman" w:cs="Times New Roman"/>
          <w:sz w:val="28"/>
          <w:szCs w:val="28"/>
        </w:rPr>
        <w:t>детьми;</w:t>
      </w:r>
    </w:p>
    <w:p w:rsidR="00BE4A6F" w:rsidRPr="00BE4A6F" w:rsidRDefault="00BE4A6F" w:rsidP="00BE4A6F">
      <w:pPr>
        <w:pStyle w:val="a3"/>
        <w:widowControl w:val="0"/>
        <w:numPr>
          <w:ilvl w:val="0"/>
          <w:numId w:val="2"/>
        </w:numPr>
        <w:tabs>
          <w:tab w:val="left" w:pos="1601"/>
          <w:tab w:val="left" w:pos="1602"/>
        </w:tabs>
        <w:autoSpaceDE w:val="0"/>
        <w:autoSpaceDN w:val="0"/>
        <w:spacing w:before="2" w:after="0" w:line="237" w:lineRule="auto"/>
        <w:ind w:right="402"/>
        <w:contextualSpacing w:val="0"/>
        <w:rPr>
          <w:rFonts w:ascii="Times New Roman" w:hAnsi="Times New Roman" w:cs="Times New Roman"/>
          <w:sz w:val="28"/>
          <w:szCs w:val="28"/>
        </w:rPr>
      </w:pPr>
      <w:r w:rsidRPr="00BE4A6F">
        <w:rPr>
          <w:rFonts w:ascii="Times New Roman" w:hAnsi="Times New Roman" w:cs="Times New Roman"/>
          <w:sz w:val="28"/>
          <w:szCs w:val="28"/>
        </w:rPr>
        <w:t>развивать</w:t>
      </w:r>
      <w:r w:rsidRPr="00BE4A6F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BE4A6F">
        <w:rPr>
          <w:rFonts w:ascii="Times New Roman" w:hAnsi="Times New Roman" w:cs="Times New Roman"/>
          <w:sz w:val="28"/>
          <w:szCs w:val="28"/>
        </w:rPr>
        <w:t>навыки</w:t>
      </w:r>
      <w:r w:rsidRPr="00BE4A6F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BE4A6F">
        <w:rPr>
          <w:rFonts w:ascii="Times New Roman" w:hAnsi="Times New Roman" w:cs="Times New Roman"/>
          <w:sz w:val="28"/>
          <w:szCs w:val="28"/>
        </w:rPr>
        <w:t>общения</w:t>
      </w:r>
      <w:r w:rsidRPr="00BE4A6F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BE4A6F">
        <w:rPr>
          <w:rFonts w:ascii="Times New Roman" w:hAnsi="Times New Roman" w:cs="Times New Roman"/>
          <w:sz w:val="28"/>
          <w:szCs w:val="28"/>
        </w:rPr>
        <w:t>на</w:t>
      </w:r>
      <w:r w:rsidRPr="00BE4A6F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BE4A6F">
        <w:rPr>
          <w:rFonts w:ascii="Times New Roman" w:hAnsi="Times New Roman" w:cs="Times New Roman"/>
          <w:sz w:val="28"/>
          <w:szCs w:val="28"/>
        </w:rPr>
        <w:t>русском</w:t>
      </w:r>
      <w:r w:rsidRPr="00BE4A6F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BE4A6F">
        <w:rPr>
          <w:rFonts w:ascii="Times New Roman" w:hAnsi="Times New Roman" w:cs="Times New Roman"/>
          <w:sz w:val="28"/>
          <w:szCs w:val="28"/>
        </w:rPr>
        <w:t>языке</w:t>
      </w:r>
      <w:r w:rsidRPr="00BE4A6F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BE4A6F">
        <w:rPr>
          <w:rFonts w:ascii="Times New Roman" w:hAnsi="Times New Roman" w:cs="Times New Roman"/>
          <w:sz w:val="28"/>
          <w:szCs w:val="28"/>
        </w:rPr>
        <w:t>детей,</w:t>
      </w:r>
      <w:r w:rsidRPr="00BE4A6F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BE4A6F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BE4A6F">
        <w:rPr>
          <w:rFonts w:ascii="Times New Roman" w:hAnsi="Times New Roman" w:cs="Times New Roman"/>
          <w:sz w:val="28"/>
          <w:szCs w:val="28"/>
        </w:rPr>
        <w:t>слабо</w:t>
      </w:r>
      <w:r w:rsidRPr="00BE4A6F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BE4A6F">
        <w:rPr>
          <w:rFonts w:ascii="Times New Roman" w:hAnsi="Times New Roman" w:cs="Times New Roman"/>
          <w:sz w:val="28"/>
          <w:szCs w:val="28"/>
        </w:rPr>
        <w:t>владеющих</w:t>
      </w:r>
      <w:r w:rsidRPr="00BE4A6F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BE4A6F">
        <w:rPr>
          <w:rFonts w:ascii="Times New Roman" w:hAnsi="Times New Roman" w:cs="Times New Roman"/>
          <w:sz w:val="28"/>
          <w:szCs w:val="28"/>
        </w:rPr>
        <w:t>русским</w:t>
      </w:r>
      <w:r w:rsidRPr="00BE4A6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E4A6F">
        <w:rPr>
          <w:rFonts w:ascii="Times New Roman" w:hAnsi="Times New Roman" w:cs="Times New Roman"/>
          <w:sz w:val="28"/>
          <w:szCs w:val="28"/>
        </w:rPr>
        <w:t>языком в</w:t>
      </w:r>
      <w:r w:rsidRPr="00BE4A6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E4A6F">
        <w:rPr>
          <w:rFonts w:ascii="Times New Roman" w:hAnsi="Times New Roman" w:cs="Times New Roman"/>
          <w:sz w:val="28"/>
          <w:szCs w:val="28"/>
        </w:rPr>
        <w:t>бытовой</w:t>
      </w:r>
      <w:r w:rsidRPr="00BE4A6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E4A6F">
        <w:rPr>
          <w:rFonts w:ascii="Times New Roman" w:hAnsi="Times New Roman" w:cs="Times New Roman"/>
          <w:sz w:val="28"/>
          <w:szCs w:val="28"/>
        </w:rPr>
        <w:t>и</w:t>
      </w:r>
      <w:r w:rsidRPr="00BE4A6F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BE4A6F">
        <w:rPr>
          <w:rFonts w:ascii="Times New Roman" w:hAnsi="Times New Roman" w:cs="Times New Roman"/>
          <w:sz w:val="28"/>
          <w:szCs w:val="28"/>
        </w:rPr>
        <w:t>учебной сферах;</w:t>
      </w:r>
    </w:p>
    <w:p w:rsidR="00BE4A6F" w:rsidRPr="00BE4A6F" w:rsidRDefault="00BE4A6F" w:rsidP="00BE4A6F">
      <w:pPr>
        <w:pStyle w:val="a3"/>
        <w:widowControl w:val="0"/>
        <w:numPr>
          <w:ilvl w:val="0"/>
          <w:numId w:val="2"/>
        </w:numPr>
        <w:tabs>
          <w:tab w:val="left" w:pos="1601"/>
          <w:tab w:val="left" w:pos="1602"/>
        </w:tabs>
        <w:autoSpaceDE w:val="0"/>
        <w:autoSpaceDN w:val="0"/>
        <w:spacing w:before="2" w:after="0" w:line="240" w:lineRule="auto"/>
        <w:ind w:right="401"/>
        <w:contextualSpacing w:val="0"/>
        <w:rPr>
          <w:rFonts w:ascii="Times New Roman" w:hAnsi="Times New Roman" w:cs="Times New Roman"/>
          <w:sz w:val="28"/>
          <w:szCs w:val="28"/>
        </w:rPr>
      </w:pPr>
      <w:r w:rsidRPr="00BE4A6F">
        <w:rPr>
          <w:rFonts w:ascii="Times New Roman" w:hAnsi="Times New Roman" w:cs="Times New Roman"/>
          <w:sz w:val="28"/>
          <w:szCs w:val="28"/>
        </w:rPr>
        <w:t>разработка</w:t>
      </w:r>
      <w:r w:rsidRPr="00BE4A6F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E4A6F">
        <w:rPr>
          <w:rFonts w:ascii="Times New Roman" w:hAnsi="Times New Roman" w:cs="Times New Roman"/>
          <w:sz w:val="28"/>
          <w:szCs w:val="28"/>
        </w:rPr>
        <w:t>и</w:t>
      </w:r>
      <w:r w:rsidRPr="00BE4A6F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BE4A6F">
        <w:rPr>
          <w:rFonts w:ascii="Times New Roman" w:hAnsi="Times New Roman" w:cs="Times New Roman"/>
          <w:sz w:val="28"/>
          <w:szCs w:val="28"/>
        </w:rPr>
        <w:t>реализация</w:t>
      </w:r>
      <w:r w:rsidRPr="00BE4A6F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BE4A6F">
        <w:rPr>
          <w:rFonts w:ascii="Times New Roman" w:hAnsi="Times New Roman" w:cs="Times New Roman"/>
          <w:sz w:val="28"/>
          <w:szCs w:val="28"/>
        </w:rPr>
        <w:t>дополнительных</w:t>
      </w:r>
      <w:r w:rsidRPr="00BE4A6F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BE4A6F">
        <w:rPr>
          <w:rFonts w:ascii="Times New Roman" w:hAnsi="Times New Roman" w:cs="Times New Roman"/>
          <w:sz w:val="28"/>
          <w:szCs w:val="28"/>
        </w:rPr>
        <w:t>образовательных,</w:t>
      </w:r>
      <w:r w:rsidRPr="00BE4A6F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BE4A6F">
        <w:rPr>
          <w:rFonts w:ascii="Times New Roman" w:hAnsi="Times New Roman" w:cs="Times New Roman"/>
          <w:sz w:val="28"/>
          <w:szCs w:val="28"/>
        </w:rPr>
        <w:t>развивающих,</w:t>
      </w:r>
      <w:r w:rsidRPr="00BE4A6F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BE4A6F">
        <w:rPr>
          <w:rFonts w:ascii="Times New Roman" w:hAnsi="Times New Roman" w:cs="Times New Roman"/>
          <w:sz w:val="28"/>
          <w:szCs w:val="28"/>
        </w:rPr>
        <w:t>воспитательных</w:t>
      </w:r>
      <w:r w:rsidRPr="00BE4A6F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BE4A6F">
        <w:rPr>
          <w:rFonts w:ascii="Times New Roman" w:hAnsi="Times New Roman" w:cs="Times New Roman"/>
          <w:sz w:val="28"/>
          <w:szCs w:val="28"/>
        </w:rPr>
        <w:t>программ,</w:t>
      </w:r>
      <w:r w:rsidRPr="00BE4A6F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BE4A6F">
        <w:rPr>
          <w:rFonts w:ascii="Times New Roman" w:hAnsi="Times New Roman" w:cs="Times New Roman"/>
          <w:sz w:val="28"/>
          <w:szCs w:val="28"/>
        </w:rPr>
        <w:t>способствующих</w:t>
      </w:r>
      <w:r w:rsidRPr="00BE4A6F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BE4A6F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BE4A6F">
        <w:rPr>
          <w:rFonts w:ascii="Times New Roman" w:hAnsi="Times New Roman" w:cs="Times New Roman"/>
          <w:sz w:val="28"/>
          <w:szCs w:val="28"/>
        </w:rPr>
        <w:t>языковой</w:t>
      </w:r>
      <w:r w:rsidRPr="00BE4A6F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BE4A6F">
        <w:rPr>
          <w:rFonts w:ascii="Times New Roman" w:hAnsi="Times New Roman" w:cs="Times New Roman"/>
          <w:sz w:val="28"/>
          <w:szCs w:val="28"/>
        </w:rPr>
        <w:t>адаптации</w:t>
      </w:r>
      <w:r w:rsidRPr="00BE4A6F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BE4A6F">
        <w:rPr>
          <w:rFonts w:ascii="Times New Roman" w:hAnsi="Times New Roman" w:cs="Times New Roman"/>
          <w:sz w:val="28"/>
          <w:szCs w:val="28"/>
        </w:rPr>
        <w:t>детей.</w:t>
      </w:r>
    </w:p>
    <w:p w:rsidR="00BE4A6F" w:rsidRPr="00BE4A6F" w:rsidRDefault="00BE4A6F" w:rsidP="00BE4A6F">
      <w:pPr>
        <w:pStyle w:val="a5"/>
        <w:spacing w:before="2"/>
        <w:rPr>
          <w:sz w:val="28"/>
          <w:szCs w:val="28"/>
        </w:rPr>
      </w:pPr>
    </w:p>
    <w:p w:rsidR="00BE4A6F" w:rsidRPr="00BE4A6F" w:rsidRDefault="00595D70" w:rsidP="00BE4A6F">
      <w:pPr>
        <w:pStyle w:val="Heading1"/>
        <w:spacing w:line="275" w:lineRule="exact"/>
        <w:rPr>
          <w:sz w:val="28"/>
          <w:szCs w:val="28"/>
        </w:rPr>
      </w:pPr>
      <w:r>
        <w:rPr>
          <w:sz w:val="28"/>
          <w:szCs w:val="28"/>
        </w:rPr>
        <w:t>2.</w:t>
      </w:r>
      <w:r w:rsidR="00BE4A6F" w:rsidRPr="00BE4A6F">
        <w:rPr>
          <w:sz w:val="28"/>
          <w:szCs w:val="28"/>
        </w:rPr>
        <w:t>Целевые</w:t>
      </w:r>
      <w:r w:rsidR="00BE4A6F" w:rsidRPr="00BE4A6F">
        <w:rPr>
          <w:spacing w:val="-3"/>
          <w:sz w:val="28"/>
          <w:szCs w:val="28"/>
        </w:rPr>
        <w:t xml:space="preserve"> </w:t>
      </w:r>
      <w:r w:rsidR="00BE4A6F" w:rsidRPr="00BE4A6F">
        <w:rPr>
          <w:sz w:val="28"/>
          <w:szCs w:val="28"/>
        </w:rPr>
        <w:t>показатели:</w:t>
      </w:r>
    </w:p>
    <w:p w:rsidR="00BE4A6F" w:rsidRPr="00BE4A6F" w:rsidRDefault="00BE4A6F" w:rsidP="00BE4A6F">
      <w:pPr>
        <w:pStyle w:val="a3"/>
        <w:widowControl w:val="0"/>
        <w:numPr>
          <w:ilvl w:val="0"/>
          <w:numId w:val="2"/>
        </w:numPr>
        <w:tabs>
          <w:tab w:val="left" w:pos="1601"/>
          <w:tab w:val="left" w:pos="1602"/>
        </w:tabs>
        <w:autoSpaceDE w:val="0"/>
        <w:autoSpaceDN w:val="0"/>
        <w:spacing w:after="0" w:line="240" w:lineRule="auto"/>
        <w:ind w:right="411"/>
        <w:contextualSpacing w:val="0"/>
        <w:rPr>
          <w:rFonts w:ascii="Times New Roman" w:hAnsi="Times New Roman" w:cs="Times New Roman"/>
          <w:sz w:val="28"/>
          <w:szCs w:val="28"/>
        </w:rPr>
      </w:pPr>
      <w:r w:rsidRPr="00BE4A6F">
        <w:rPr>
          <w:rFonts w:ascii="Times New Roman" w:hAnsi="Times New Roman" w:cs="Times New Roman"/>
          <w:sz w:val="28"/>
          <w:szCs w:val="28"/>
        </w:rPr>
        <w:t>доля</w:t>
      </w:r>
      <w:r w:rsidRPr="00BE4A6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E4A6F">
        <w:rPr>
          <w:rFonts w:ascii="Times New Roman" w:hAnsi="Times New Roman" w:cs="Times New Roman"/>
          <w:sz w:val="28"/>
          <w:szCs w:val="28"/>
        </w:rPr>
        <w:t>педагогических</w:t>
      </w:r>
      <w:r w:rsidRPr="00BE4A6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E4A6F">
        <w:rPr>
          <w:rFonts w:ascii="Times New Roman" w:hAnsi="Times New Roman" w:cs="Times New Roman"/>
          <w:sz w:val="28"/>
          <w:szCs w:val="28"/>
        </w:rPr>
        <w:t>работников,</w:t>
      </w:r>
      <w:r w:rsidRPr="00BE4A6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E4A6F">
        <w:rPr>
          <w:rFonts w:ascii="Times New Roman" w:hAnsi="Times New Roman" w:cs="Times New Roman"/>
          <w:sz w:val="28"/>
          <w:szCs w:val="28"/>
        </w:rPr>
        <w:t>прошедших</w:t>
      </w:r>
      <w:r w:rsidRPr="00BE4A6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E4A6F">
        <w:rPr>
          <w:rFonts w:ascii="Times New Roman" w:hAnsi="Times New Roman" w:cs="Times New Roman"/>
          <w:sz w:val="28"/>
          <w:szCs w:val="28"/>
        </w:rPr>
        <w:t>независимую</w:t>
      </w:r>
      <w:r w:rsidRPr="00BE4A6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E4A6F">
        <w:rPr>
          <w:rFonts w:ascii="Times New Roman" w:hAnsi="Times New Roman" w:cs="Times New Roman"/>
          <w:sz w:val="28"/>
          <w:szCs w:val="28"/>
        </w:rPr>
        <w:t>оценку профессиональных</w:t>
      </w:r>
      <w:r w:rsidRPr="00BE4A6F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BE4A6F">
        <w:rPr>
          <w:rFonts w:ascii="Times New Roman" w:hAnsi="Times New Roman" w:cs="Times New Roman"/>
          <w:sz w:val="28"/>
          <w:szCs w:val="28"/>
        </w:rPr>
        <w:t>компетенций</w:t>
      </w:r>
      <w:r w:rsidRPr="00BE4A6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E4A6F">
        <w:rPr>
          <w:rFonts w:ascii="Times New Roman" w:hAnsi="Times New Roman" w:cs="Times New Roman"/>
          <w:sz w:val="28"/>
          <w:szCs w:val="28"/>
        </w:rPr>
        <w:t>(доля преодолевших</w:t>
      </w:r>
      <w:r w:rsidRPr="00BE4A6F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BE4A6F">
        <w:rPr>
          <w:rFonts w:ascii="Times New Roman" w:hAnsi="Times New Roman" w:cs="Times New Roman"/>
          <w:sz w:val="28"/>
          <w:szCs w:val="28"/>
        </w:rPr>
        <w:t>минимальный</w:t>
      </w:r>
      <w:r w:rsidRPr="00BE4A6F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BE4A6F">
        <w:rPr>
          <w:rFonts w:ascii="Times New Roman" w:hAnsi="Times New Roman" w:cs="Times New Roman"/>
          <w:sz w:val="28"/>
          <w:szCs w:val="28"/>
        </w:rPr>
        <w:t>порог);</w:t>
      </w:r>
    </w:p>
    <w:p w:rsidR="00BE4A6F" w:rsidRPr="00BE4A6F" w:rsidRDefault="00BE4A6F" w:rsidP="00BE4A6F">
      <w:pPr>
        <w:pStyle w:val="a3"/>
        <w:widowControl w:val="0"/>
        <w:numPr>
          <w:ilvl w:val="0"/>
          <w:numId w:val="2"/>
        </w:numPr>
        <w:tabs>
          <w:tab w:val="left" w:pos="1601"/>
          <w:tab w:val="left" w:pos="1602"/>
        </w:tabs>
        <w:autoSpaceDE w:val="0"/>
        <w:autoSpaceDN w:val="0"/>
        <w:spacing w:after="0" w:line="293" w:lineRule="exact"/>
        <w:contextualSpacing w:val="0"/>
        <w:rPr>
          <w:rFonts w:ascii="Times New Roman" w:hAnsi="Times New Roman" w:cs="Times New Roman"/>
          <w:sz w:val="28"/>
          <w:szCs w:val="28"/>
        </w:rPr>
      </w:pPr>
      <w:r w:rsidRPr="00BE4A6F">
        <w:rPr>
          <w:rFonts w:ascii="Times New Roman" w:hAnsi="Times New Roman" w:cs="Times New Roman"/>
          <w:sz w:val="28"/>
          <w:szCs w:val="28"/>
        </w:rPr>
        <w:t>доля</w:t>
      </w:r>
      <w:r w:rsidRPr="00BE4A6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E4A6F">
        <w:rPr>
          <w:rFonts w:ascii="Times New Roman" w:hAnsi="Times New Roman" w:cs="Times New Roman"/>
          <w:sz w:val="28"/>
          <w:szCs w:val="28"/>
        </w:rPr>
        <w:t>педагогов,</w:t>
      </w:r>
      <w:r w:rsidRPr="00BE4A6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E4A6F">
        <w:rPr>
          <w:rFonts w:ascii="Times New Roman" w:hAnsi="Times New Roman" w:cs="Times New Roman"/>
          <w:sz w:val="28"/>
          <w:szCs w:val="28"/>
        </w:rPr>
        <w:t>повысивших</w:t>
      </w:r>
      <w:r w:rsidRPr="00BE4A6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E4A6F">
        <w:rPr>
          <w:rFonts w:ascii="Times New Roman" w:hAnsi="Times New Roman" w:cs="Times New Roman"/>
          <w:sz w:val="28"/>
          <w:szCs w:val="28"/>
        </w:rPr>
        <w:t>свою</w:t>
      </w:r>
      <w:r w:rsidRPr="00BE4A6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E4A6F">
        <w:rPr>
          <w:rFonts w:ascii="Times New Roman" w:hAnsi="Times New Roman" w:cs="Times New Roman"/>
          <w:sz w:val="28"/>
          <w:szCs w:val="28"/>
        </w:rPr>
        <w:t>квалификацию</w:t>
      </w:r>
      <w:r w:rsidRPr="00BE4A6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E4A6F">
        <w:rPr>
          <w:rFonts w:ascii="Times New Roman" w:hAnsi="Times New Roman" w:cs="Times New Roman"/>
          <w:sz w:val="28"/>
          <w:szCs w:val="28"/>
        </w:rPr>
        <w:t>за</w:t>
      </w:r>
      <w:r w:rsidRPr="00BE4A6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gramStart"/>
      <w:r w:rsidRPr="00BE4A6F">
        <w:rPr>
          <w:rFonts w:ascii="Times New Roman" w:hAnsi="Times New Roman" w:cs="Times New Roman"/>
          <w:sz w:val="28"/>
          <w:szCs w:val="28"/>
        </w:rPr>
        <w:t>последние</w:t>
      </w:r>
      <w:proofErr w:type="gramEnd"/>
      <w:r w:rsidRPr="00BE4A6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E4A6F">
        <w:rPr>
          <w:rFonts w:ascii="Times New Roman" w:hAnsi="Times New Roman" w:cs="Times New Roman"/>
          <w:sz w:val="28"/>
          <w:szCs w:val="28"/>
        </w:rPr>
        <w:t>3</w:t>
      </w:r>
      <w:r w:rsidRPr="00BE4A6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E4A6F">
        <w:rPr>
          <w:rFonts w:ascii="Times New Roman" w:hAnsi="Times New Roman" w:cs="Times New Roman"/>
          <w:sz w:val="28"/>
          <w:szCs w:val="28"/>
        </w:rPr>
        <w:t>года;</w:t>
      </w:r>
    </w:p>
    <w:p w:rsidR="00BE4A6F" w:rsidRPr="00BE4A6F" w:rsidRDefault="00BE4A6F" w:rsidP="00BE4A6F">
      <w:pPr>
        <w:pStyle w:val="a3"/>
        <w:widowControl w:val="0"/>
        <w:numPr>
          <w:ilvl w:val="0"/>
          <w:numId w:val="2"/>
        </w:numPr>
        <w:tabs>
          <w:tab w:val="left" w:pos="1601"/>
          <w:tab w:val="left" w:pos="1602"/>
        </w:tabs>
        <w:autoSpaceDE w:val="0"/>
        <w:autoSpaceDN w:val="0"/>
        <w:spacing w:before="2" w:after="0" w:line="237" w:lineRule="auto"/>
        <w:ind w:right="400"/>
        <w:contextualSpacing w:val="0"/>
        <w:rPr>
          <w:rFonts w:ascii="Times New Roman" w:hAnsi="Times New Roman" w:cs="Times New Roman"/>
          <w:sz w:val="28"/>
          <w:szCs w:val="28"/>
        </w:rPr>
      </w:pPr>
      <w:r w:rsidRPr="00BE4A6F">
        <w:rPr>
          <w:rFonts w:ascii="Times New Roman" w:hAnsi="Times New Roman" w:cs="Times New Roman"/>
          <w:sz w:val="28"/>
          <w:szCs w:val="28"/>
        </w:rPr>
        <w:t>доля</w:t>
      </w:r>
      <w:r w:rsidRPr="00BE4A6F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E4A6F">
        <w:rPr>
          <w:rFonts w:ascii="Times New Roman" w:hAnsi="Times New Roman" w:cs="Times New Roman"/>
          <w:sz w:val="28"/>
          <w:szCs w:val="28"/>
        </w:rPr>
        <w:t>учащихся,</w:t>
      </w:r>
      <w:r w:rsidRPr="00BE4A6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E4A6F">
        <w:rPr>
          <w:rFonts w:ascii="Times New Roman" w:hAnsi="Times New Roman" w:cs="Times New Roman"/>
          <w:sz w:val="28"/>
          <w:szCs w:val="28"/>
        </w:rPr>
        <w:t>которые освоили</w:t>
      </w:r>
      <w:r w:rsidRPr="00BE4A6F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BE4A6F">
        <w:rPr>
          <w:rFonts w:ascii="Times New Roman" w:hAnsi="Times New Roman" w:cs="Times New Roman"/>
          <w:sz w:val="28"/>
          <w:szCs w:val="28"/>
        </w:rPr>
        <w:t>Государственный</w:t>
      </w:r>
      <w:r w:rsidRPr="00BE4A6F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BE4A6F">
        <w:rPr>
          <w:rFonts w:ascii="Times New Roman" w:hAnsi="Times New Roman" w:cs="Times New Roman"/>
          <w:sz w:val="28"/>
          <w:szCs w:val="28"/>
        </w:rPr>
        <w:t>образовательный</w:t>
      </w:r>
      <w:r w:rsidRPr="00BE4A6F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E4A6F">
        <w:rPr>
          <w:rFonts w:ascii="Times New Roman" w:hAnsi="Times New Roman" w:cs="Times New Roman"/>
          <w:sz w:val="28"/>
          <w:szCs w:val="28"/>
        </w:rPr>
        <w:t>стандарт</w:t>
      </w:r>
      <w:r w:rsidRPr="00BE4A6F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BE4A6F">
        <w:rPr>
          <w:rFonts w:ascii="Times New Roman" w:hAnsi="Times New Roman" w:cs="Times New Roman"/>
          <w:sz w:val="28"/>
          <w:szCs w:val="28"/>
        </w:rPr>
        <w:t>общего</w:t>
      </w:r>
      <w:r w:rsidRPr="00BE4A6F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BE4A6F">
        <w:rPr>
          <w:rFonts w:ascii="Times New Roman" w:hAnsi="Times New Roman" w:cs="Times New Roman"/>
          <w:sz w:val="28"/>
          <w:szCs w:val="28"/>
        </w:rPr>
        <w:t>о</w:t>
      </w:r>
      <w:proofErr w:type="gramStart"/>
      <w:r w:rsidRPr="00BE4A6F">
        <w:rPr>
          <w:rFonts w:ascii="Times New Roman" w:hAnsi="Times New Roman" w:cs="Times New Roman"/>
          <w:sz w:val="28"/>
          <w:szCs w:val="28"/>
        </w:rPr>
        <w:t>б-</w:t>
      </w:r>
      <w:proofErr w:type="gramEnd"/>
      <w:r w:rsidRPr="00BE4A6F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proofErr w:type="spellStart"/>
      <w:r w:rsidRPr="00BE4A6F">
        <w:rPr>
          <w:rFonts w:ascii="Times New Roman" w:hAnsi="Times New Roman" w:cs="Times New Roman"/>
          <w:sz w:val="28"/>
          <w:szCs w:val="28"/>
        </w:rPr>
        <w:t>разования</w:t>
      </w:r>
      <w:proofErr w:type="spellEnd"/>
      <w:r w:rsidRPr="00BE4A6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E4A6F">
        <w:rPr>
          <w:rFonts w:ascii="Times New Roman" w:hAnsi="Times New Roman" w:cs="Times New Roman"/>
          <w:sz w:val="28"/>
          <w:szCs w:val="28"/>
        </w:rPr>
        <w:t>на</w:t>
      </w:r>
      <w:r w:rsidRPr="00BE4A6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E4A6F">
        <w:rPr>
          <w:rFonts w:ascii="Times New Roman" w:hAnsi="Times New Roman" w:cs="Times New Roman"/>
          <w:sz w:val="28"/>
          <w:szCs w:val="28"/>
        </w:rPr>
        <w:t>соответствующей ступени</w:t>
      </w:r>
    </w:p>
    <w:p w:rsidR="00BE4A6F" w:rsidRPr="00BE4A6F" w:rsidRDefault="00BE4A6F" w:rsidP="00BE4A6F">
      <w:pPr>
        <w:pStyle w:val="a3"/>
        <w:widowControl w:val="0"/>
        <w:numPr>
          <w:ilvl w:val="0"/>
          <w:numId w:val="2"/>
        </w:numPr>
        <w:tabs>
          <w:tab w:val="left" w:pos="1601"/>
          <w:tab w:val="left" w:pos="1602"/>
        </w:tabs>
        <w:autoSpaceDE w:val="0"/>
        <w:autoSpaceDN w:val="0"/>
        <w:spacing w:before="2" w:after="0" w:line="240" w:lineRule="auto"/>
        <w:contextualSpacing w:val="0"/>
        <w:rPr>
          <w:rFonts w:ascii="Times New Roman" w:hAnsi="Times New Roman" w:cs="Times New Roman"/>
          <w:sz w:val="28"/>
          <w:szCs w:val="28"/>
        </w:rPr>
      </w:pPr>
      <w:r w:rsidRPr="00BE4A6F">
        <w:rPr>
          <w:rFonts w:ascii="Times New Roman" w:hAnsi="Times New Roman" w:cs="Times New Roman"/>
          <w:sz w:val="28"/>
          <w:szCs w:val="28"/>
        </w:rPr>
        <w:t>доля</w:t>
      </w:r>
      <w:r w:rsidRPr="00BE4A6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E4A6F">
        <w:rPr>
          <w:rFonts w:ascii="Times New Roman" w:hAnsi="Times New Roman" w:cs="Times New Roman"/>
          <w:sz w:val="28"/>
          <w:szCs w:val="28"/>
        </w:rPr>
        <w:t>родителей</w:t>
      </w:r>
      <w:r w:rsidRPr="00BE4A6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E4A6F">
        <w:rPr>
          <w:rFonts w:ascii="Times New Roman" w:hAnsi="Times New Roman" w:cs="Times New Roman"/>
          <w:sz w:val="28"/>
          <w:szCs w:val="28"/>
        </w:rPr>
        <w:t>детей</w:t>
      </w:r>
      <w:proofErr w:type="gramStart"/>
      <w:r w:rsidRPr="00BE4A6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E4A6F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BE4A6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E4A6F">
        <w:rPr>
          <w:rFonts w:ascii="Times New Roman" w:hAnsi="Times New Roman" w:cs="Times New Roman"/>
          <w:sz w:val="28"/>
          <w:szCs w:val="28"/>
        </w:rPr>
        <w:t>вовлеченные</w:t>
      </w:r>
      <w:r w:rsidRPr="00BE4A6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E4A6F">
        <w:rPr>
          <w:rFonts w:ascii="Times New Roman" w:hAnsi="Times New Roman" w:cs="Times New Roman"/>
          <w:sz w:val="28"/>
          <w:szCs w:val="28"/>
        </w:rPr>
        <w:t>в</w:t>
      </w:r>
      <w:r w:rsidRPr="00BE4A6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E4A6F">
        <w:rPr>
          <w:rFonts w:ascii="Times New Roman" w:hAnsi="Times New Roman" w:cs="Times New Roman"/>
          <w:sz w:val="28"/>
          <w:szCs w:val="28"/>
        </w:rPr>
        <w:t>процесс</w:t>
      </w:r>
      <w:r w:rsidRPr="00BE4A6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E4A6F">
        <w:rPr>
          <w:rFonts w:ascii="Times New Roman" w:hAnsi="Times New Roman" w:cs="Times New Roman"/>
          <w:sz w:val="28"/>
          <w:szCs w:val="28"/>
        </w:rPr>
        <w:t>адаптации</w:t>
      </w:r>
      <w:r w:rsidRPr="00BE4A6F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BE4A6F">
        <w:rPr>
          <w:rFonts w:ascii="Times New Roman" w:hAnsi="Times New Roman" w:cs="Times New Roman"/>
          <w:sz w:val="28"/>
          <w:szCs w:val="28"/>
        </w:rPr>
        <w:t>учащихся</w:t>
      </w:r>
    </w:p>
    <w:p w:rsidR="00BE4A6F" w:rsidRPr="00BE4A6F" w:rsidRDefault="00BE4A6F" w:rsidP="00BE4A6F">
      <w:pPr>
        <w:pStyle w:val="a5"/>
        <w:spacing w:before="8"/>
        <w:rPr>
          <w:sz w:val="28"/>
          <w:szCs w:val="28"/>
        </w:rPr>
      </w:pPr>
    </w:p>
    <w:p w:rsidR="00BE4A6F" w:rsidRPr="00BE4A6F" w:rsidRDefault="00595D70" w:rsidP="00BE4A6F">
      <w:pPr>
        <w:spacing w:before="1"/>
        <w:ind w:left="53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="00BE4A6F" w:rsidRPr="00BE4A6F">
        <w:rPr>
          <w:rFonts w:ascii="Times New Roman" w:hAnsi="Times New Roman" w:cs="Times New Roman"/>
          <w:b/>
          <w:sz w:val="28"/>
          <w:szCs w:val="28"/>
        </w:rPr>
        <w:t>Методы</w:t>
      </w:r>
      <w:r w:rsidR="00BE4A6F" w:rsidRPr="00BE4A6F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="00BE4A6F" w:rsidRPr="00BE4A6F">
        <w:rPr>
          <w:rFonts w:ascii="Times New Roman" w:hAnsi="Times New Roman" w:cs="Times New Roman"/>
          <w:b/>
          <w:sz w:val="28"/>
          <w:szCs w:val="28"/>
        </w:rPr>
        <w:t>сбора</w:t>
      </w:r>
      <w:r w:rsidR="00BE4A6F" w:rsidRPr="00BE4A6F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="00BE4A6F" w:rsidRPr="00BE4A6F">
        <w:rPr>
          <w:rFonts w:ascii="Times New Roman" w:hAnsi="Times New Roman" w:cs="Times New Roman"/>
          <w:b/>
          <w:sz w:val="28"/>
          <w:szCs w:val="28"/>
        </w:rPr>
        <w:t>и</w:t>
      </w:r>
      <w:r w:rsidR="00BE4A6F" w:rsidRPr="00BE4A6F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="00BE4A6F" w:rsidRPr="00BE4A6F">
        <w:rPr>
          <w:rFonts w:ascii="Times New Roman" w:hAnsi="Times New Roman" w:cs="Times New Roman"/>
          <w:b/>
          <w:sz w:val="28"/>
          <w:szCs w:val="28"/>
        </w:rPr>
        <w:t>обработки</w:t>
      </w:r>
      <w:r w:rsidR="00BE4A6F" w:rsidRPr="00BE4A6F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="00BE4A6F" w:rsidRPr="00BE4A6F">
        <w:rPr>
          <w:rFonts w:ascii="Times New Roman" w:hAnsi="Times New Roman" w:cs="Times New Roman"/>
          <w:b/>
          <w:sz w:val="28"/>
          <w:szCs w:val="28"/>
        </w:rPr>
        <w:t>информации:</w:t>
      </w:r>
      <w:r w:rsidR="00BE4A6F" w:rsidRPr="00BE4A6F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="00BE4A6F" w:rsidRPr="00BE4A6F">
        <w:rPr>
          <w:rFonts w:ascii="Times New Roman" w:hAnsi="Times New Roman" w:cs="Times New Roman"/>
          <w:sz w:val="28"/>
          <w:szCs w:val="28"/>
        </w:rPr>
        <w:t>анкетирование,</w:t>
      </w:r>
      <w:r w:rsidR="00BE4A6F" w:rsidRPr="00BE4A6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BE4A6F" w:rsidRPr="00BE4A6F">
        <w:rPr>
          <w:rFonts w:ascii="Times New Roman" w:hAnsi="Times New Roman" w:cs="Times New Roman"/>
          <w:sz w:val="28"/>
          <w:szCs w:val="28"/>
        </w:rPr>
        <w:t>диагностика</w:t>
      </w:r>
    </w:p>
    <w:p w:rsidR="00BE4A6F" w:rsidRPr="00BE4A6F" w:rsidRDefault="00BE4A6F" w:rsidP="00BE4A6F">
      <w:pPr>
        <w:pStyle w:val="a5"/>
        <w:spacing w:before="11"/>
        <w:rPr>
          <w:sz w:val="28"/>
          <w:szCs w:val="28"/>
        </w:rPr>
      </w:pPr>
    </w:p>
    <w:p w:rsidR="00BE4A6F" w:rsidRDefault="00595D70" w:rsidP="00BE4A6F">
      <w:pPr>
        <w:ind w:left="53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</w:t>
      </w:r>
      <w:r w:rsidR="00BE4A6F" w:rsidRPr="00BE4A6F">
        <w:rPr>
          <w:rFonts w:ascii="Times New Roman" w:hAnsi="Times New Roman" w:cs="Times New Roman"/>
          <w:b/>
          <w:sz w:val="28"/>
          <w:szCs w:val="28"/>
        </w:rPr>
        <w:t>Сроки</w:t>
      </w:r>
      <w:r w:rsidR="00BE4A6F" w:rsidRPr="00BE4A6F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="00BE4A6F" w:rsidRPr="00BE4A6F">
        <w:rPr>
          <w:rFonts w:ascii="Times New Roman" w:hAnsi="Times New Roman" w:cs="Times New Roman"/>
          <w:b/>
          <w:sz w:val="28"/>
          <w:szCs w:val="28"/>
        </w:rPr>
        <w:t>реализации</w:t>
      </w:r>
      <w:r w:rsidR="00BE4A6F" w:rsidRPr="00BE4A6F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="00BE4A6F" w:rsidRPr="00BE4A6F">
        <w:rPr>
          <w:rFonts w:ascii="Times New Roman" w:hAnsi="Times New Roman" w:cs="Times New Roman"/>
          <w:b/>
          <w:sz w:val="28"/>
          <w:szCs w:val="28"/>
        </w:rPr>
        <w:t>программы:</w:t>
      </w:r>
      <w:r w:rsidR="00BE4A6F" w:rsidRPr="00BE4A6F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="00BE4A6F" w:rsidRPr="00BE4A6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BE4A6F" w:rsidRPr="00BE4A6F">
        <w:rPr>
          <w:rFonts w:ascii="Times New Roman" w:hAnsi="Times New Roman" w:cs="Times New Roman"/>
          <w:sz w:val="28"/>
          <w:szCs w:val="28"/>
        </w:rPr>
        <w:t>2021</w:t>
      </w:r>
      <w:r w:rsidR="00BE4A6F" w:rsidRPr="00BE4A6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BE4A6F" w:rsidRPr="00BE4A6F">
        <w:rPr>
          <w:rFonts w:ascii="Times New Roman" w:hAnsi="Times New Roman" w:cs="Times New Roman"/>
          <w:sz w:val="28"/>
          <w:szCs w:val="28"/>
        </w:rPr>
        <w:t>год</w:t>
      </w:r>
    </w:p>
    <w:p w:rsidR="00595D70" w:rsidRPr="00595D70" w:rsidRDefault="00595D70" w:rsidP="00BE4A6F">
      <w:pPr>
        <w:ind w:left="53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</w:t>
      </w:r>
      <w:r w:rsidRPr="00595D70">
        <w:rPr>
          <w:rFonts w:ascii="Times New Roman" w:hAnsi="Times New Roman" w:cs="Times New Roman"/>
          <w:b/>
          <w:sz w:val="28"/>
          <w:szCs w:val="28"/>
        </w:rPr>
        <w:t>Меры/мероприятия по достижению цели и задач</w:t>
      </w:r>
    </w:p>
    <w:p w:rsidR="00595D70" w:rsidRPr="00595D70" w:rsidRDefault="00595D70" w:rsidP="00BE4A6F">
      <w:pPr>
        <w:ind w:left="533"/>
        <w:rPr>
          <w:rFonts w:ascii="Times New Roman" w:hAnsi="Times New Roman" w:cs="Times New Roman"/>
          <w:sz w:val="28"/>
          <w:szCs w:val="28"/>
        </w:rPr>
      </w:pPr>
      <w:r w:rsidRPr="00595D70">
        <w:rPr>
          <w:rFonts w:ascii="Times New Roman" w:hAnsi="Times New Roman" w:cs="Times New Roman"/>
          <w:sz w:val="28"/>
          <w:szCs w:val="28"/>
        </w:rPr>
        <w:t>Перечень мероприятий представлен в дорожной карте</w:t>
      </w:r>
    </w:p>
    <w:p w:rsidR="00595D70" w:rsidRPr="00595D70" w:rsidRDefault="00595D70" w:rsidP="00595D70">
      <w:pPr>
        <w:ind w:left="53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 Ожидаемые конечные результаты реализации программ</w:t>
      </w:r>
    </w:p>
    <w:p w:rsidR="00595D70" w:rsidRDefault="00595D70" w:rsidP="00BE4A6F">
      <w:pPr>
        <w:ind w:left="533"/>
        <w:rPr>
          <w:rFonts w:ascii="Times New Roman" w:hAnsi="Times New Roman" w:cs="Times New Roman"/>
          <w:sz w:val="28"/>
          <w:szCs w:val="28"/>
        </w:rPr>
      </w:pPr>
      <w:r w:rsidRPr="00CA6AD3">
        <w:rPr>
          <w:rFonts w:ascii="Times New Roman" w:hAnsi="Times New Roman" w:cs="Times New Roman"/>
          <w:sz w:val="28"/>
          <w:szCs w:val="28"/>
        </w:rPr>
        <w:t>Снятие психологических проблем, развитие поликультурного пространства школы, включение обучающихся с неродным русским языком в активную социально значимую деятельность школы</w:t>
      </w:r>
    </w:p>
    <w:p w:rsidR="00595D70" w:rsidRPr="00595D70" w:rsidRDefault="00595D70" w:rsidP="00BE4A6F">
      <w:pPr>
        <w:ind w:left="533"/>
        <w:rPr>
          <w:rFonts w:ascii="Times New Roman" w:hAnsi="Times New Roman" w:cs="Times New Roman"/>
          <w:b/>
          <w:sz w:val="28"/>
          <w:szCs w:val="28"/>
        </w:rPr>
      </w:pPr>
      <w:r w:rsidRPr="00595D70">
        <w:rPr>
          <w:rFonts w:ascii="Times New Roman" w:hAnsi="Times New Roman" w:cs="Times New Roman"/>
          <w:b/>
          <w:sz w:val="28"/>
          <w:szCs w:val="28"/>
        </w:rPr>
        <w:t>7. Исполнители</w:t>
      </w:r>
    </w:p>
    <w:p w:rsidR="00595D70" w:rsidRPr="00BE4A6F" w:rsidRDefault="00595D70" w:rsidP="00BE4A6F">
      <w:pPr>
        <w:ind w:left="53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и педагогический коллектив школы</w:t>
      </w:r>
    </w:p>
    <w:p w:rsidR="00BE4A6F" w:rsidRPr="00BE4A6F" w:rsidRDefault="00BE4A6F" w:rsidP="00BE4A6F">
      <w:pPr>
        <w:pStyle w:val="a5"/>
        <w:spacing w:before="5"/>
        <w:rPr>
          <w:sz w:val="28"/>
          <w:szCs w:val="28"/>
        </w:rPr>
      </w:pPr>
    </w:p>
    <w:p w:rsidR="00BE4A6F" w:rsidRPr="00BE4A6F" w:rsidRDefault="00BE4A6F" w:rsidP="00BE4A6F">
      <w:pPr>
        <w:pStyle w:val="a3"/>
        <w:spacing w:after="0" w:line="259" w:lineRule="auto"/>
        <w:ind w:left="710"/>
        <w:rPr>
          <w:rFonts w:ascii="Times New Roman" w:hAnsi="Times New Roman" w:cs="Times New Roman"/>
          <w:b/>
          <w:sz w:val="28"/>
          <w:szCs w:val="28"/>
        </w:rPr>
      </w:pPr>
      <w:r w:rsidRPr="00BE4A6F">
        <w:rPr>
          <w:rFonts w:ascii="Times New Roman" w:hAnsi="Times New Roman" w:cs="Times New Roman"/>
          <w:b/>
          <w:sz w:val="28"/>
          <w:szCs w:val="28"/>
        </w:rPr>
        <w:t>Дорожная</w:t>
      </w:r>
      <w:r w:rsidRPr="00BE4A6F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BE4A6F">
        <w:rPr>
          <w:rFonts w:ascii="Times New Roman" w:hAnsi="Times New Roman" w:cs="Times New Roman"/>
          <w:b/>
          <w:sz w:val="28"/>
          <w:szCs w:val="28"/>
        </w:rPr>
        <w:t>карта</w:t>
      </w:r>
      <w:r w:rsidRPr="00BE4A6F">
        <w:rPr>
          <w:rFonts w:ascii="Times New Roman" w:hAnsi="Times New Roman" w:cs="Times New Roman"/>
          <w:b/>
          <w:spacing w:val="-3"/>
          <w:sz w:val="28"/>
          <w:szCs w:val="28"/>
        </w:rPr>
        <w:t xml:space="preserve">  </w:t>
      </w:r>
      <w:r w:rsidRPr="00BE4A6F">
        <w:rPr>
          <w:rFonts w:ascii="Times New Roman" w:hAnsi="Times New Roman" w:cs="Times New Roman"/>
          <w:b/>
          <w:sz w:val="28"/>
          <w:szCs w:val="28"/>
        </w:rPr>
        <w:t>реализации</w:t>
      </w:r>
      <w:r w:rsidRPr="00BE4A6F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BE4A6F">
        <w:rPr>
          <w:rFonts w:ascii="Times New Roman" w:hAnsi="Times New Roman" w:cs="Times New Roman"/>
          <w:b/>
          <w:sz w:val="28"/>
          <w:szCs w:val="28"/>
        </w:rPr>
        <w:t>Программы</w:t>
      </w:r>
      <w:r w:rsidRPr="00BE4A6F">
        <w:rPr>
          <w:b/>
          <w:sz w:val="28"/>
          <w:szCs w:val="28"/>
        </w:rPr>
        <w:t xml:space="preserve"> </w:t>
      </w:r>
      <w:proofErr w:type="spellStart"/>
      <w:r w:rsidRPr="00BE4A6F">
        <w:rPr>
          <w:b/>
          <w:sz w:val="28"/>
          <w:szCs w:val="28"/>
        </w:rPr>
        <w:t>антирисковых</w:t>
      </w:r>
      <w:proofErr w:type="spellEnd"/>
      <w:r w:rsidRPr="00BE4A6F">
        <w:rPr>
          <w:b/>
          <w:sz w:val="28"/>
          <w:szCs w:val="28"/>
        </w:rPr>
        <w:t xml:space="preserve"> мер «</w:t>
      </w:r>
      <w:r w:rsidRPr="00BE4A6F">
        <w:rPr>
          <w:rFonts w:ascii="Times New Roman" w:hAnsi="Times New Roman" w:cs="Times New Roman"/>
          <w:b/>
          <w:sz w:val="28"/>
          <w:szCs w:val="28"/>
        </w:rPr>
        <w:t>Низкое качество преодоления языковых и культурных барьеров»</w:t>
      </w:r>
    </w:p>
    <w:p w:rsidR="00BE4A6F" w:rsidRPr="00BE4A6F" w:rsidRDefault="00BE4A6F" w:rsidP="00BE4A6F">
      <w:pPr>
        <w:pStyle w:val="Heading1"/>
        <w:spacing w:line="240" w:lineRule="auto"/>
        <w:rPr>
          <w:sz w:val="28"/>
          <w:szCs w:val="28"/>
        </w:rPr>
      </w:pPr>
    </w:p>
    <w:p w:rsidR="00291D03" w:rsidRPr="00BE4A6F" w:rsidRDefault="00291D03">
      <w:pPr>
        <w:rPr>
          <w:rFonts w:ascii="Times New Roman" w:hAnsi="Times New Roman" w:cs="Times New Roman"/>
          <w:sz w:val="28"/>
          <w:szCs w:val="28"/>
        </w:rPr>
      </w:pPr>
    </w:p>
    <w:p w:rsidR="00BE4A6F" w:rsidRPr="00BE4A6F" w:rsidRDefault="00BE4A6F" w:rsidP="00BE4A6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pPr w:leftFromText="180" w:rightFromText="180" w:vertAnchor="text" w:horzAnchor="page" w:tblpX="665" w:tblpY="170"/>
        <w:tblW w:w="15815" w:type="dxa"/>
        <w:tblLayout w:type="fixed"/>
        <w:tblLook w:val="04A0"/>
      </w:tblPr>
      <w:tblGrid>
        <w:gridCol w:w="729"/>
        <w:gridCol w:w="5339"/>
        <w:gridCol w:w="1976"/>
        <w:gridCol w:w="3195"/>
        <w:gridCol w:w="4576"/>
      </w:tblGrid>
      <w:tr w:rsidR="00BE4A6F" w:rsidRPr="00CA6AD3" w:rsidTr="00BE4A6F">
        <w:trPr>
          <w:trHeight w:val="144"/>
        </w:trPr>
        <w:tc>
          <w:tcPr>
            <w:tcW w:w="729" w:type="dxa"/>
          </w:tcPr>
          <w:p w:rsidR="00BE4A6F" w:rsidRPr="00CA6AD3" w:rsidRDefault="00BE4A6F" w:rsidP="00D2350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6AD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339" w:type="dxa"/>
          </w:tcPr>
          <w:p w:rsidR="00BE4A6F" w:rsidRPr="00CA6AD3" w:rsidRDefault="00BE4A6F" w:rsidP="00D2350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6AD3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1976" w:type="dxa"/>
          </w:tcPr>
          <w:p w:rsidR="00BE4A6F" w:rsidRPr="00CA6AD3" w:rsidRDefault="00BE4A6F" w:rsidP="00D2350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6AD3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3195" w:type="dxa"/>
          </w:tcPr>
          <w:p w:rsidR="00BE4A6F" w:rsidRPr="00CA6AD3" w:rsidRDefault="00BE4A6F" w:rsidP="00D2350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6AD3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  <w:tc>
          <w:tcPr>
            <w:tcW w:w="4576" w:type="dxa"/>
          </w:tcPr>
          <w:p w:rsidR="00BE4A6F" w:rsidRPr="00CA6AD3" w:rsidRDefault="00BE4A6F" w:rsidP="00D2350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6AD3">
              <w:rPr>
                <w:rFonts w:ascii="Times New Roman" w:hAnsi="Times New Roman" w:cs="Times New Roman"/>
                <w:sz w:val="28"/>
                <w:szCs w:val="28"/>
              </w:rPr>
              <w:t>Ожидаемый результат</w:t>
            </w:r>
          </w:p>
        </w:tc>
      </w:tr>
      <w:tr w:rsidR="00BE4A6F" w:rsidRPr="00CA6AD3" w:rsidTr="00BE4A6F">
        <w:trPr>
          <w:trHeight w:val="144"/>
        </w:trPr>
        <w:tc>
          <w:tcPr>
            <w:tcW w:w="729" w:type="dxa"/>
          </w:tcPr>
          <w:p w:rsidR="00BE4A6F" w:rsidRPr="00CA6AD3" w:rsidRDefault="00BE4A6F" w:rsidP="00D2350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6AD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39" w:type="dxa"/>
          </w:tcPr>
          <w:p w:rsidR="00BE4A6F" w:rsidRPr="00CA6AD3" w:rsidRDefault="00BE4A6F" w:rsidP="00D23504">
            <w:pPr>
              <w:pStyle w:val="TableParagraph"/>
              <w:ind w:left="0" w:right="242"/>
              <w:rPr>
                <w:sz w:val="28"/>
                <w:szCs w:val="28"/>
              </w:rPr>
            </w:pPr>
            <w:r w:rsidRPr="00CA6AD3">
              <w:rPr>
                <w:sz w:val="28"/>
                <w:szCs w:val="28"/>
              </w:rPr>
              <w:t>Формирование рабочей группы на уровне ОО. Разработка и утверждение плана мероприятий</w:t>
            </w:r>
          </w:p>
        </w:tc>
        <w:tc>
          <w:tcPr>
            <w:tcW w:w="1976" w:type="dxa"/>
          </w:tcPr>
          <w:p w:rsidR="00BE4A6F" w:rsidRPr="00CA6AD3" w:rsidRDefault="00BE4A6F" w:rsidP="00D2350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6AD3">
              <w:rPr>
                <w:rFonts w:ascii="Times New Roman" w:hAnsi="Times New Roman" w:cs="Times New Roman"/>
                <w:sz w:val="28"/>
                <w:szCs w:val="28"/>
              </w:rPr>
              <w:t>июнь 2021</w:t>
            </w:r>
          </w:p>
        </w:tc>
        <w:tc>
          <w:tcPr>
            <w:tcW w:w="3195" w:type="dxa"/>
          </w:tcPr>
          <w:p w:rsidR="00BE4A6F" w:rsidRPr="00CA6AD3" w:rsidRDefault="00BE4A6F" w:rsidP="00D2350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6AD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</w:tc>
        <w:tc>
          <w:tcPr>
            <w:tcW w:w="4576" w:type="dxa"/>
          </w:tcPr>
          <w:p w:rsidR="00BE4A6F" w:rsidRPr="00CA6AD3" w:rsidRDefault="00BE4A6F" w:rsidP="00D23504">
            <w:pPr>
              <w:pStyle w:val="TableParagraph"/>
              <w:ind w:left="109" w:right="303"/>
              <w:rPr>
                <w:sz w:val="28"/>
                <w:szCs w:val="28"/>
              </w:rPr>
            </w:pPr>
            <w:r w:rsidRPr="00CA6AD3">
              <w:rPr>
                <w:sz w:val="28"/>
                <w:szCs w:val="28"/>
              </w:rPr>
              <w:t>Организация системы диагностики и мониторинга обучения и социализации детей</w:t>
            </w:r>
          </w:p>
        </w:tc>
      </w:tr>
      <w:tr w:rsidR="00BE4A6F" w:rsidRPr="00CA6AD3" w:rsidTr="00BE4A6F">
        <w:trPr>
          <w:trHeight w:val="144"/>
        </w:trPr>
        <w:tc>
          <w:tcPr>
            <w:tcW w:w="729" w:type="dxa"/>
          </w:tcPr>
          <w:p w:rsidR="00BE4A6F" w:rsidRPr="00CA6AD3" w:rsidRDefault="00BE4A6F" w:rsidP="00D2350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6AD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5339" w:type="dxa"/>
          </w:tcPr>
          <w:p w:rsidR="00BE4A6F" w:rsidRPr="00CA6AD3" w:rsidRDefault="00BE4A6F" w:rsidP="00D23504">
            <w:pPr>
              <w:pStyle w:val="TableParagraph"/>
              <w:spacing w:before="1"/>
              <w:ind w:left="0" w:right="83"/>
              <w:rPr>
                <w:sz w:val="28"/>
                <w:szCs w:val="28"/>
              </w:rPr>
            </w:pPr>
            <w:r w:rsidRPr="00CA6AD3">
              <w:rPr>
                <w:sz w:val="28"/>
                <w:szCs w:val="28"/>
              </w:rPr>
              <w:t>Проведение социологического исследования проблем и запросов детей в целях выявления учащихся с неродным русским языком, испытывающих трудности в обучении.</w:t>
            </w:r>
          </w:p>
          <w:p w:rsidR="00BE4A6F" w:rsidRPr="00CA6AD3" w:rsidRDefault="00BE4A6F" w:rsidP="00D2350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6" w:type="dxa"/>
          </w:tcPr>
          <w:p w:rsidR="00BE4A6F" w:rsidRPr="00CA6AD3" w:rsidRDefault="00BE4A6F" w:rsidP="00D2350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6AD3">
              <w:rPr>
                <w:rFonts w:ascii="Times New Roman" w:hAnsi="Times New Roman" w:cs="Times New Roman"/>
                <w:sz w:val="28"/>
                <w:szCs w:val="28"/>
              </w:rPr>
              <w:t>сентябрь 2021</w:t>
            </w:r>
          </w:p>
        </w:tc>
        <w:tc>
          <w:tcPr>
            <w:tcW w:w="3195" w:type="dxa"/>
          </w:tcPr>
          <w:p w:rsidR="00BE4A6F" w:rsidRPr="00CA6AD3" w:rsidRDefault="00BE4A6F" w:rsidP="00D2350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6AD3">
              <w:rPr>
                <w:rFonts w:ascii="Times New Roman" w:hAnsi="Times New Roman" w:cs="Times New Roman"/>
                <w:sz w:val="28"/>
                <w:szCs w:val="28"/>
              </w:rPr>
              <w:t>Социальный педагог и педагог-психолог</w:t>
            </w:r>
          </w:p>
        </w:tc>
        <w:tc>
          <w:tcPr>
            <w:tcW w:w="4576" w:type="dxa"/>
          </w:tcPr>
          <w:p w:rsidR="00BE4A6F" w:rsidRPr="00CA6AD3" w:rsidRDefault="00BE4A6F" w:rsidP="00D23504">
            <w:pPr>
              <w:pStyle w:val="TableParagraph"/>
              <w:tabs>
                <w:tab w:val="left" w:pos="1468"/>
                <w:tab w:val="left" w:pos="1712"/>
              </w:tabs>
              <w:spacing w:before="1"/>
              <w:ind w:left="0" w:right="92"/>
              <w:rPr>
                <w:sz w:val="28"/>
                <w:szCs w:val="28"/>
              </w:rPr>
            </w:pPr>
            <w:proofErr w:type="gramStart"/>
            <w:r w:rsidRPr="00CA6AD3">
              <w:rPr>
                <w:sz w:val="28"/>
                <w:szCs w:val="28"/>
              </w:rPr>
              <w:t xml:space="preserve">Определение проблем и запросов учащихся, </w:t>
            </w:r>
            <w:r w:rsidRPr="00CA6AD3">
              <w:rPr>
                <w:spacing w:val="-1"/>
                <w:sz w:val="28"/>
                <w:szCs w:val="28"/>
              </w:rPr>
              <w:t xml:space="preserve">разработка </w:t>
            </w:r>
            <w:r w:rsidRPr="00CA6AD3">
              <w:rPr>
                <w:sz w:val="28"/>
                <w:szCs w:val="28"/>
              </w:rPr>
              <w:t>программ (планов/дорожных</w:t>
            </w:r>
            <w:proofErr w:type="gramEnd"/>
          </w:p>
          <w:p w:rsidR="00BE4A6F" w:rsidRPr="00CA6AD3" w:rsidRDefault="00BE4A6F" w:rsidP="00D2350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6AD3">
              <w:rPr>
                <w:rFonts w:ascii="Times New Roman" w:hAnsi="Times New Roman" w:cs="Times New Roman"/>
                <w:sz w:val="28"/>
                <w:szCs w:val="28"/>
              </w:rPr>
              <w:t>карт)</w:t>
            </w:r>
          </w:p>
        </w:tc>
      </w:tr>
      <w:tr w:rsidR="00BE4A6F" w:rsidRPr="00CA6AD3" w:rsidTr="00BE4A6F">
        <w:trPr>
          <w:trHeight w:val="144"/>
        </w:trPr>
        <w:tc>
          <w:tcPr>
            <w:tcW w:w="729" w:type="dxa"/>
          </w:tcPr>
          <w:p w:rsidR="00BE4A6F" w:rsidRPr="00CA6AD3" w:rsidRDefault="00BE4A6F" w:rsidP="00D2350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6AD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339" w:type="dxa"/>
          </w:tcPr>
          <w:p w:rsidR="00BE4A6F" w:rsidRPr="00CA6AD3" w:rsidRDefault="00BE4A6F" w:rsidP="00D2350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6AD3"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Дополнительные занятия по преодолению языковых барьеров </w:t>
            </w:r>
            <w:proofErr w:type="gramStart"/>
            <w:r w:rsidRPr="00CA6AD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CA6A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CA6AD3"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 w:rsidRPr="00CA6AD3">
              <w:rPr>
                <w:rFonts w:ascii="Times New Roman" w:hAnsi="Times New Roman" w:cs="Times New Roman"/>
                <w:sz w:val="28"/>
                <w:szCs w:val="28"/>
              </w:rPr>
              <w:t>, для которых русский язык не является родным или языком повседневного общения</w:t>
            </w:r>
          </w:p>
        </w:tc>
        <w:tc>
          <w:tcPr>
            <w:tcW w:w="1976" w:type="dxa"/>
          </w:tcPr>
          <w:p w:rsidR="00BE4A6F" w:rsidRPr="00CA6AD3" w:rsidRDefault="00BE4A6F" w:rsidP="00D2350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6AD3">
              <w:rPr>
                <w:rFonts w:ascii="Times New Roman" w:hAnsi="Times New Roman" w:cs="Times New Roman"/>
                <w:sz w:val="28"/>
                <w:szCs w:val="28"/>
              </w:rPr>
              <w:t>сентябрь-декабрь 2021</w:t>
            </w:r>
          </w:p>
        </w:tc>
        <w:tc>
          <w:tcPr>
            <w:tcW w:w="3195" w:type="dxa"/>
          </w:tcPr>
          <w:p w:rsidR="00BE4A6F" w:rsidRPr="00CA6AD3" w:rsidRDefault="00BE4A6F" w:rsidP="00D2350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6AD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</w:tc>
        <w:tc>
          <w:tcPr>
            <w:tcW w:w="4576" w:type="dxa"/>
          </w:tcPr>
          <w:p w:rsidR="00BE4A6F" w:rsidRPr="00CA6AD3" w:rsidRDefault="00BE4A6F" w:rsidP="00D2350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6AD3">
              <w:rPr>
                <w:rFonts w:ascii="Times New Roman" w:hAnsi="Times New Roman" w:cs="Times New Roman"/>
                <w:sz w:val="28"/>
                <w:szCs w:val="28"/>
              </w:rPr>
              <w:t>Снижение языковых барьеров, повышение читательской грамотности</w:t>
            </w:r>
          </w:p>
        </w:tc>
      </w:tr>
      <w:tr w:rsidR="00BE4A6F" w:rsidRPr="00CA6AD3" w:rsidTr="00BE4A6F">
        <w:trPr>
          <w:trHeight w:val="1610"/>
        </w:trPr>
        <w:tc>
          <w:tcPr>
            <w:tcW w:w="729" w:type="dxa"/>
          </w:tcPr>
          <w:p w:rsidR="00BE4A6F" w:rsidRPr="00CA6AD3" w:rsidRDefault="00BE4A6F" w:rsidP="00D2350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6AD3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339" w:type="dxa"/>
          </w:tcPr>
          <w:p w:rsidR="00BE4A6F" w:rsidRPr="00CA6AD3" w:rsidRDefault="00BE4A6F" w:rsidP="00D2350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6AD3">
              <w:rPr>
                <w:rFonts w:ascii="Times New Roman" w:hAnsi="Times New Roman" w:cs="Times New Roman"/>
                <w:sz w:val="28"/>
                <w:szCs w:val="28"/>
              </w:rPr>
              <w:t>Создание на сайте школы раздела «Сопровождение детей с языковыми барьерами»</w:t>
            </w:r>
          </w:p>
        </w:tc>
        <w:tc>
          <w:tcPr>
            <w:tcW w:w="1976" w:type="dxa"/>
          </w:tcPr>
          <w:p w:rsidR="00BE4A6F" w:rsidRPr="00CA6AD3" w:rsidRDefault="00BE4A6F" w:rsidP="00D2350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6AD3">
              <w:rPr>
                <w:rFonts w:ascii="Times New Roman" w:hAnsi="Times New Roman" w:cs="Times New Roman"/>
                <w:sz w:val="28"/>
                <w:szCs w:val="28"/>
              </w:rPr>
              <w:t xml:space="preserve">Ноябрь-2021 </w:t>
            </w:r>
          </w:p>
        </w:tc>
        <w:tc>
          <w:tcPr>
            <w:tcW w:w="3195" w:type="dxa"/>
          </w:tcPr>
          <w:p w:rsidR="00BE4A6F" w:rsidRPr="00CA6AD3" w:rsidRDefault="00BE4A6F" w:rsidP="00D2350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A6AD3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  <w:proofErr w:type="gramEnd"/>
            <w:r w:rsidRPr="00CA6AD3">
              <w:rPr>
                <w:rFonts w:ascii="Times New Roman" w:hAnsi="Times New Roman" w:cs="Times New Roman"/>
                <w:sz w:val="28"/>
                <w:szCs w:val="28"/>
              </w:rPr>
              <w:t xml:space="preserve"> за ведение школьного сайта </w:t>
            </w:r>
          </w:p>
          <w:p w:rsidR="00BE4A6F" w:rsidRPr="00CA6AD3" w:rsidRDefault="00BE4A6F" w:rsidP="00D2350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6AD3">
              <w:rPr>
                <w:rFonts w:ascii="Times New Roman" w:hAnsi="Times New Roman" w:cs="Times New Roman"/>
                <w:sz w:val="28"/>
                <w:szCs w:val="28"/>
              </w:rPr>
              <w:t>Гаджиева Д.Б</w:t>
            </w:r>
          </w:p>
        </w:tc>
        <w:tc>
          <w:tcPr>
            <w:tcW w:w="4576" w:type="dxa"/>
          </w:tcPr>
          <w:p w:rsidR="00BE4A6F" w:rsidRPr="00CA6AD3" w:rsidRDefault="00BE4A6F" w:rsidP="00D2350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6AD3">
              <w:rPr>
                <w:rFonts w:ascii="Times New Roman" w:hAnsi="Times New Roman" w:cs="Times New Roman"/>
                <w:sz w:val="28"/>
                <w:szCs w:val="28"/>
              </w:rPr>
              <w:t>Снижение языковых барьеров, повышение читательской грамотности</w:t>
            </w:r>
          </w:p>
        </w:tc>
      </w:tr>
      <w:tr w:rsidR="00BE4A6F" w:rsidRPr="00CA6AD3" w:rsidTr="00BE4A6F">
        <w:trPr>
          <w:trHeight w:val="144"/>
        </w:trPr>
        <w:tc>
          <w:tcPr>
            <w:tcW w:w="729" w:type="dxa"/>
          </w:tcPr>
          <w:p w:rsidR="00BE4A6F" w:rsidRPr="00CA6AD3" w:rsidRDefault="00BE4A6F" w:rsidP="00D2350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6AD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339" w:type="dxa"/>
          </w:tcPr>
          <w:p w:rsidR="00BE4A6F" w:rsidRPr="00CA6AD3" w:rsidRDefault="00BE4A6F" w:rsidP="00D2350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6AD3">
              <w:rPr>
                <w:rFonts w:ascii="Times New Roman" w:hAnsi="Times New Roman" w:cs="Times New Roman"/>
                <w:sz w:val="28"/>
                <w:szCs w:val="28"/>
              </w:rPr>
              <w:t>Проведение читательских конференций</w:t>
            </w:r>
          </w:p>
        </w:tc>
        <w:tc>
          <w:tcPr>
            <w:tcW w:w="1976" w:type="dxa"/>
          </w:tcPr>
          <w:p w:rsidR="00BE4A6F" w:rsidRPr="00CA6AD3" w:rsidRDefault="00BE4A6F" w:rsidP="00D2350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 2021</w:t>
            </w:r>
          </w:p>
        </w:tc>
        <w:tc>
          <w:tcPr>
            <w:tcW w:w="3195" w:type="dxa"/>
          </w:tcPr>
          <w:p w:rsidR="00BE4A6F" w:rsidRPr="00CA6AD3" w:rsidRDefault="00BE4A6F" w:rsidP="00D2350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6AD3">
              <w:rPr>
                <w:rFonts w:ascii="Times New Roman" w:hAnsi="Times New Roman" w:cs="Times New Roman"/>
                <w:sz w:val="28"/>
                <w:szCs w:val="28"/>
              </w:rPr>
              <w:t>Руководитель ШМО Ибрагимова Б.Я</w:t>
            </w:r>
          </w:p>
          <w:p w:rsidR="00BE4A6F" w:rsidRPr="00CA6AD3" w:rsidRDefault="00BE4A6F" w:rsidP="00D2350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6AD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</w:tc>
        <w:tc>
          <w:tcPr>
            <w:tcW w:w="4576" w:type="dxa"/>
          </w:tcPr>
          <w:p w:rsidR="00BE4A6F" w:rsidRPr="00CA6AD3" w:rsidRDefault="00BE4A6F" w:rsidP="00D2350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6AD3">
              <w:rPr>
                <w:rFonts w:ascii="Times New Roman" w:hAnsi="Times New Roman" w:cs="Times New Roman"/>
                <w:sz w:val="28"/>
                <w:szCs w:val="28"/>
              </w:rPr>
              <w:t>Повышение читательской грамотности</w:t>
            </w:r>
          </w:p>
        </w:tc>
      </w:tr>
      <w:tr w:rsidR="00BE4A6F" w:rsidRPr="00CA6AD3" w:rsidTr="00BE4A6F">
        <w:trPr>
          <w:trHeight w:val="3552"/>
        </w:trPr>
        <w:tc>
          <w:tcPr>
            <w:tcW w:w="729" w:type="dxa"/>
          </w:tcPr>
          <w:p w:rsidR="00BE4A6F" w:rsidRPr="00CA6AD3" w:rsidRDefault="00BE4A6F" w:rsidP="00D2350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6AD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5339" w:type="dxa"/>
          </w:tcPr>
          <w:p w:rsidR="00BE4A6F" w:rsidRPr="00CA6AD3" w:rsidRDefault="00BE4A6F" w:rsidP="00D2350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6AD3">
              <w:rPr>
                <w:rFonts w:ascii="Times New Roman" w:hAnsi="Times New Roman" w:cs="Times New Roman"/>
                <w:sz w:val="28"/>
                <w:szCs w:val="28"/>
              </w:rPr>
              <w:t xml:space="preserve">Привлечение к участию в Днях русского языка </w:t>
            </w:r>
            <w:r w:rsidRPr="00CA6AD3">
              <w:t xml:space="preserve"> </w:t>
            </w:r>
            <w:r w:rsidRPr="00CA6AD3">
              <w:rPr>
                <w:rFonts w:ascii="Times New Roman" w:hAnsi="Times New Roman" w:cs="Times New Roman"/>
                <w:sz w:val="28"/>
                <w:szCs w:val="28"/>
              </w:rPr>
              <w:t>и конкурсах творческих работ, включение их в социально-значимую деятельность.</w:t>
            </w:r>
          </w:p>
        </w:tc>
        <w:tc>
          <w:tcPr>
            <w:tcW w:w="1976" w:type="dxa"/>
          </w:tcPr>
          <w:p w:rsidR="00BE4A6F" w:rsidRPr="00CA6AD3" w:rsidRDefault="00BE4A6F" w:rsidP="00D2350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 2021</w:t>
            </w:r>
          </w:p>
        </w:tc>
        <w:tc>
          <w:tcPr>
            <w:tcW w:w="3195" w:type="dxa"/>
          </w:tcPr>
          <w:p w:rsidR="00BE4A6F" w:rsidRPr="00CA6AD3" w:rsidRDefault="00BE4A6F" w:rsidP="00D2350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6AD3">
              <w:rPr>
                <w:rFonts w:ascii="Times New Roman" w:hAnsi="Times New Roman" w:cs="Times New Roman"/>
                <w:sz w:val="28"/>
                <w:szCs w:val="28"/>
              </w:rPr>
              <w:t xml:space="preserve">Библиотекарь </w:t>
            </w:r>
            <w:proofErr w:type="spellStart"/>
            <w:r w:rsidRPr="00CA6AD3">
              <w:rPr>
                <w:rFonts w:ascii="Times New Roman" w:hAnsi="Times New Roman" w:cs="Times New Roman"/>
                <w:sz w:val="28"/>
                <w:szCs w:val="28"/>
              </w:rPr>
              <w:t>Багамаева</w:t>
            </w:r>
            <w:proofErr w:type="spellEnd"/>
            <w:r w:rsidRPr="00CA6AD3">
              <w:rPr>
                <w:rFonts w:ascii="Times New Roman" w:hAnsi="Times New Roman" w:cs="Times New Roman"/>
                <w:sz w:val="28"/>
                <w:szCs w:val="28"/>
              </w:rPr>
              <w:t xml:space="preserve"> М.</w:t>
            </w:r>
            <w:proofErr w:type="gramStart"/>
            <w:r w:rsidRPr="00CA6AD3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</w:p>
          <w:p w:rsidR="00BE4A6F" w:rsidRPr="00CA6AD3" w:rsidRDefault="00BE4A6F" w:rsidP="00D2350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6AD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</w:tc>
        <w:tc>
          <w:tcPr>
            <w:tcW w:w="4576" w:type="dxa"/>
          </w:tcPr>
          <w:p w:rsidR="00BE4A6F" w:rsidRPr="00CA6AD3" w:rsidRDefault="00BE4A6F" w:rsidP="00D2350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6AD3">
              <w:rPr>
                <w:rFonts w:ascii="Times New Roman" w:hAnsi="Times New Roman" w:cs="Times New Roman"/>
                <w:sz w:val="28"/>
                <w:szCs w:val="28"/>
              </w:rPr>
              <w:t>Снятие психологических проблем, развитие поликультурного пространства школы, включение обучающихся с неродным русским языком в активную социально значимую деятельность школы</w:t>
            </w:r>
          </w:p>
        </w:tc>
      </w:tr>
      <w:tr w:rsidR="00BE4A6F" w:rsidRPr="00CA6AD3" w:rsidTr="00BE4A6F">
        <w:trPr>
          <w:trHeight w:val="3567"/>
        </w:trPr>
        <w:tc>
          <w:tcPr>
            <w:tcW w:w="729" w:type="dxa"/>
          </w:tcPr>
          <w:p w:rsidR="00BE4A6F" w:rsidRPr="00CA6AD3" w:rsidRDefault="00BE4A6F" w:rsidP="00D2350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6AD3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339" w:type="dxa"/>
          </w:tcPr>
          <w:p w:rsidR="00BE4A6F" w:rsidRPr="00CA6AD3" w:rsidRDefault="00BE4A6F" w:rsidP="00D2350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6AD3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мероприятий внеурочной и </w:t>
            </w:r>
            <w:proofErr w:type="spellStart"/>
            <w:r w:rsidRPr="00CA6AD3">
              <w:rPr>
                <w:rFonts w:ascii="Times New Roman" w:hAnsi="Times New Roman" w:cs="Times New Roman"/>
                <w:sz w:val="28"/>
                <w:szCs w:val="28"/>
              </w:rPr>
              <w:t>досуговой</w:t>
            </w:r>
            <w:proofErr w:type="spellEnd"/>
            <w:r w:rsidRPr="00CA6AD3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 с вовлечением семей обучающихся, для которых русский язык не является </w:t>
            </w:r>
            <w:proofErr w:type="gramStart"/>
            <w:r w:rsidRPr="00CA6AD3">
              <w:rPr>
                <w:rFonts w:ascii="Times New Roman" w:hAnsi="Times New Roman" w:cs="Times New Roman"/>
                <w:sz w:val="28"/>
                <w:szCs w:val="28"/>
              </w:rPr>
              <w:t>родным</w:t>
            </w:r>
            <w:proofErr w:type="gramEnd"/>
            <w:r w:rsidRPr="00CA6AD3">
              <w:rPr>
                <w:rFonts w:ascii="Times New Roman" w:hAnsi="Times New Roman" w:cs="Times New Roman"/>
                <w:sz w:val="28"/>
                <w:szCs w:val="28"/>
              </w:rPr>
              <w:t xml:space="preserve"> и имеются проблемы в его освоении.</w:t>
            </w:r>
          </w:p>
        </w:tc>
        <w:tc>
          <w:tcPr>
            <w:tcW w:w="1976" w:type="dxa"/>
          </w:tcPr>
          <w:p w:rsidR="00BE4A6F" w:rsidRPr="00CA6AD3" w:rsidRDefault="00BE4A6F" w:rsidP="00D2350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2021</w:t>
            </w:r>
          </w:p>
        </w:tc>
        <w:tc>
          <w:tcPr>
            <w:tcW w:w="3195" w:type="dxa"/>
          </w:tcPr>
          <w:p w:rsidR="00BE4A6F" w:rsidRPr="00CA6AD3" w:rsidRDefault="00BE4A6F" w:rsidP="00D2350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6AD3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и педагоги дополнительного образования</w:t>
            </w:r>
          </w:p>
        </w:tc>
        <w:tc>
          <w:tcPr>
            <w:tcW w:w="4576" w:type="dxa"/>
          </w:tcPr>
          <w:p w:rsidR="00BE4A6F" w:rsidRPr="00CA6AD3" w:rsidRDefault="00BE4A6F" w:rsidP="00D2350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6AD3">
              <w:rPr>
                <w:rFonts w:ascii="Times New Roman" w:hAnsi="Times New Roman" w:cs="Times New Roman"/>
                <w:sz w:val="28"/>
                <w:szCs w:val="28"/>
              </w:rPr>
              <w:t>Снятие психологических проблем, развитие поликультурного пространства школы, включение обучающихся с неродным русским языком в активную социально значимую деятельность школы</w:t>
            </w:r>
          </w:p>
        </w:tc>
      </w:tr>
    </w:tbl>
    <w:p w:rsidR="00BE4A6F" w:rsidRDefault="00BE4A6F"/>
    <w:p w:rsidR="00BE4A6F" w:rsidRDefault="00BE4A6F"/>
    <w:sectPr w:rsidR="00BE4A6F" w:rsidSect="00BE4A6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E63FBB"/>
    <w:multiLevelType w:val="hybridMultilevel"/>
    <w:tmpl w:val="5B7C2420"/>
    <w:lvl w:ilvl="0" w:tplc="81D0AA42">
      <w:start w:val="1"/>
      <w:numFmt w:val="decimal"/>
      <w:lvlText w:val="%1."/>
      <w:lvlJc w:val="left"/>
      <w:pPr>
        <w:ind w:left="7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0" w:hanging="360"/>
      </w:pPr>
    </w:lvl>
    <w:lvl w:ilvl="2" w:tplc="0419001B" w:tentative="1">
      <w:start w:val="1"/>
      <w:numFmt w:val="lowerRoman"/>
      <w:lvlText w:val="%3."/>
      <w:lvlJc w:val="right"/>
      <w:pPr>
        <w:ind w:left="2150" w:hanging="180"/>
      </w:pPr>
    </w:lvl>
    <w:lvl w:ilvl="3" w:tplc="0419000F" w:tentative="1">
      <w:start w:val="1"/>
      <w:numFmt w:val="decimal"/>
      <w:lvlText w:val="%4."/>
      <w:lvlJc w:val="left"/>
      <w:pPr>
        <w:ind w:left="2870" w:hanging="360"/>
      </w:pPr>
    </w:lvl>
    <w:lvl w:ilvl="4" w:tplc="04190019" w:tentative="1">
      <w:start w:val="1"/>
      <w:numFmt w:val="lowerLetter"/>
      <w:lvlText w:val="%5."/>
      <w:lvlJc w:val="left"/>
      <w:pPr>
        <w:ind w:left="3590" w:hanging="360"/>
      </w:pPr>
    </w:lvl>
    <w:lvl w:ilvl="5" w:tplc="0419001B" w:tentative="1">
      <w:start w:val="1"/>
      <w:numFmt w:val="lowerRoman"/>
      <w:lvlText w:val="%6."/>
      <w:lvlJc w:val="right"/>
      <w:pPr>
        <w:ind w:left="4310" w:hanging="180"/>
      </w:pPr>
    </w:lvl>
    <w:lvl w:ilvl="6" w:tplc="0419000F" w:tentative="1">
      <w:start w:val="1"/>
      <w:numFmt w:val="decimal"/>
      <w:lvlText w:val="%7."/>
      <w:lvlJc w:val="left"/>
      <w:pPr>
        <w:ind w:left="5030" w:hanging="360"/>
      </w:pPr>
    </w:lvl>
    <w:lvl w:ilvl="7" w:tplc="04190019" w:tentative="1">
      <w:start w:val="1"/>
      <w:numFmt w:val="lowerLetter"/>
      <w:lvlText w:val="%8."/>
      <w:lvlJc w:val="left"/>
      <w:pPr>
        <w:ind w:left="5750" w:hanging="360"/>
      </w:pPr>
    </w:lvl>
    <w:lvl w:ilvl="8" w:tplc="0419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1">
    <w:nsid w:val="6D2C0378"/>
    <w:multiLevelType w:val="hybridMultilevel"/>
    <w:tmpl w:val="A05C85E6"/>
    <w:lvl w:ilvl="0" w:tplc="3AE6E168">
      <w:numFmt w:val="bullet"/>
      <w:lvlText w:val=""/>
      <w:lvlJc w:val="left"/>
      <w:pPr>
        <w:ind w:left="160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866F1A2">
      <w:numFmt w:val="bullet"/>
      <w:lvlText w:val="•"/>
      <w:lvlJc w:val="left"/>
      <w:pPr>
        <w:ind w:left="2568" w:hanging="360"/>
      </w:pPr>
      <w:rPr>
        <w:rFonts w:hint="default"/>
        <w:lang w:val="ru-RU" w:eastAsia="en-US" w:bidi="ar-SA"/>
      </w:rPr>
    </w:lvl>
    <w:lvl w:ilvl="2" w:tplc="6798A23A">
      <w:numFmt w:val="bullet"/>
      <w:lvlText w:val="•"/>
      <w:lvlJc w:val="left"/>
      <w:pPr>
        <w:ind w:left="3537" w:hanging="360"/>
      </w:pPr>
      <w:rPr>
        <w:rFonts w:hint="default"/>
        <w:lang w:val="ru-RU" w:eastAsia="en-US" w:bidi="ar-SA"/>
      </w:rPr>
    </w:lvl>
    <w:lvl w:ilvl="3" w:tplc="103C3DF8">
      <w:numFmt w:val="bullet"/>
      <w:lvlText w:val="•"/>
      <w:lvlJc w:val="left"/>
      <w:pPr>
        <w:ind w:left="4505" w:hanging="360"/>
      </w:pPr>
      <w:rPr>
        <w:rFonts w:hint="default"/>
        <w:lang w:val="ru-RU" w:eastAsia="en-US" w:bidi="ar-SA"/>
      </w:rPr>
    </w:lvl>
    <w:lvl w:ilvl="4" w:tplc="CB146BDA">
      <w:numFmt w:val="bullet"/>
      <w:lvlText w:val="•"/>
      <w:lvlJc w:val="left"/>
      <w:pPr>
        <w:ind w:left="5474" w:hanging="360"/>
      </w:pPr>
      <w:rPr>
        <w:rFonts w:hint="default"/>
        <w:lang w:val="ru-RU" w:eastAsia="en-US" w:bidi="ar-SA"/>
      </w:rPr>
    </w:lvl>
    <w:lvl w:ilvl="5" w:tplc="0B98FFE4">
      <w:numFmt w:val="bullet"/>
      <w:lvlText w:val="•"/>
      <w:lvlJc w:val="left"/>
      <w:pPr>
        <w:ind w:left="6443" w:hanging="360"/>
      </w:pPr>
      <w:rPr>
        <w:rFonts w:hint="default"/>
        <w:lang w:val="ru-RU" w:eastAsia="en-US" w:bidi="ar-SA"/>
      </w:rPr>
    </w:lvl>
    <w:lvl w:ilvl="6" w:tplc="781EBDB6">
      <w:numFmt w:val="bullet"/>
      <w:lvlText w:val="•"/>
      <w:lvlJc w:val="left"/>
      <w:pPr>
        <w:ind w:left="7411" w:hanging="360"/>
      </w:pPr>
      <w:rPr>
        <w:rFonts w:hint="default"/>
        <w:lang w:val="ru-RU" w:eastAsia="en-US" w:bidi="ar-SA"/>
      </w:rPr>
    </w:lvl>
    <w:lvl w:ilvl="7" w:tplc="6E181488">
      <w:numFmt w:val="bullet"/>
      <w:lvlText w:val="•"/>
      <w:lvlJc w:val="left"/>
      <w:pPr>
        <w:ind w:left="8380" w:hanging="360"/>
      </w:pPr>
      <w:rPr>
        <w:rFonts w:hint="default"/>
        <w:lang w:val="ru-RU" w:eastAsia="en-US" w:bidi="ar-SA"/>
      </w:rPr>
    </w:lvl>
    <w:lvl w:ilvl="8" w:tplc="F7260F22">
      <w:numFmt w:val="bullet"/>
      <w:lvlText w:val="•"/>
      <w:lvlJc w:val="left"/>
      <w:pPr>
        <w:ind w:left="9349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E4A6F"/>
    <w:rsid w:val="00291D03"/>
    <w:rsid w:val="00595D70"/>
    <w:rsid w:val="005E3301"/>
    <w:rsid w:val="00B90B9E"/>
    <w:rsid w:val="00BE4A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A6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BE4A6F"/>
    <w:pPr>
      <w:ind w:left="720"/>
      <w:contextualSpacing/>
    </w:pPr>
  </w:style>
  <w:style w:type="table" w:styleId="a4">
    <w:name w:val="Table Grid"/>
    <w:basedOn w:val="a1"/>
    <w:uiPriority w:val="39"/>
    <w:rsid w:val="00BE4A6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BE4A6F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en-US"/>
    </w:rPr>
  </w:style>
  <w:style w:type="paragraph" w:styleId="a5">
    <w:name w:val="Body Text"/>
    <w:basedOn w:val="a"/>
    <w:link w:val="a6"/>
    <w:uiPriority w:val="1"/>
    <w:qFormat/>
    <w:rsid w:val="00BE4A6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BE4A6F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BE4A6F"/>
    <w:pPr>
      <w:widowControl w:val="0"/>
      <w:autoSpaceDE w:val="0"/>
      <w:autoSpaceDN w:val="0"/>
      <w:spacing w:after="0" w:line="274" w:lineRule="exact"/>
      <w:ind w:left="533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a7">
    <w:name w:val="Title"/>
    <w:basedOn w:val="a"/>
    <w:link w:val="a8"/>
    <w:uiPriority w:val="1"/>
    <w:qFormat/>
    <w:rsid w:val="00BE4A6F"/>
    <w:pPr>
      <w:widowControl w:val="0"/>
      <w:autoSpaceDE w:val="0"/>
      <w:autoSpaceDN w:val="0"/>
      <w:spacing w:before="2" w:after="0" w:line="240" w:lineRule="auto"/>
      <w:ind w:left="1923" w:right="1087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customStyle="1" w:styleId="a8">
    <w:name w:val="Название Знак"/>
    <w:basedOn w:val="a0"/>
    <w:link w:val="a7"/>
    <w:uiPriority w:val="1"/>
    <w:rsid w:val="00BE4A6F"/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674</Words>
  <Characters>3846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2021-07-02T10:21:00Z</dcterms:created>
  <dcterms:modified xsi:type="dcterms:W3CDTF">2021-07-02T14:29:00Z</dcterms:modified>
</cp:coreProperties>
</file>