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DC" w:rsidRDefault="00B764DC" w:rsidP="00B764DC">
      <w:pPr>
        <w:spacing w:after="160"/>
        <w:ind w:right="-170"/>
        <w:rPr>
          <w:sz w:val="24"/>
          <w:szCs w:val="24"/>
        </w:rPr>
      </w:pPr>
      <w:bookmarkStart w:id="0" w:name="_Hlk97156529"/>
    </w:p>
    <w:p w:rsidR="00B764DC" w:rsidRPr="00267378" w:rsidRDefault="00B764DC" w:rsidP="00B764DC">
      <w:pPr>
        <w:jc w:val="center"/>
        <w:rPr>
          <w:sz w:val="24"/>
          <w:lang w:val="en-US"/>
        </w:rPr>
      </w:pPr>
      <w:r w:rsidRPr="00267378">
        <w:rPr>
          <w:noProof/>
          <w:sz w:val="24"/>
        </w:rPr>
        <w:drawing>
          <wp:inline distT="0" distB="0" distL="0" distR="0">
            <wp:extent cx="609348" cy="624840"/>
            <wp:effectExtent l="19050" t="0" r="252" b="0"/>
            <wp:docPr id="1" name="Рисунок 1" descr="IMG-20170921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70921-WA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0" cy="62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  <w:r w:rsidRPr="00267378">
        <w:rPr>
          <w:b/>
          <w:sz w:val="18"/>
        </w:rPr>
        <w:t>РЕСПУБЛИКА ДАГЕСТАН</w:t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  <w:r w:rsidRPr="00267378">
        <w:rPr>
          <w:b/>
          <w:sz w:val="18"/>
        </w:rPr>
        <w:t xml:space="preserve">МУНИЦИПАЛЬНОЕ ОБРАЗОВАНИЕ </w:t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  <w:r w:rsidRPr="00267378">
        <w:rPr>
          <w:b/>
          <w:sz w:val="18"/>
        </w:rPr>
        <w:t>«АКУШИНСКИЙ РАЙОН»</w:t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  <w:r w:rsidRPr="00267378">
        <w:rPr>
          <w:b/>
          <w:sz w:val="18"/>
        </w:rPr>
        <w:t>МУНИЦИПАЛЬНОЕ КАЗЕННОЕ ОБЩЕОБРАЗОВАТЕЛЬНОЕ УЧРЕЖДЕНИЕ</w:t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  <w:r w:rsidRPr="00267378">
        <w:rPr>
          <w:b/>
          <w:sz w:val="18"/>
        </w:rPr>
        <w:t>«УЗНИМАХИНСКАЯ СРЕДНЯЯ ОБЩЕОБРАЗОВАТЕЛЬНАЯ ШКОЛА»</w:t>
      </w:r>
    </w:p>
    <w:p w:rsidR="00B764DC" w:rsidRPr="00267378" w:rsidRDefault="00B764DC" w:rsidP="00B764DC">
      <w:pPr>
        <w:pStyle w:val="a6"/>
        <w:spacing w:before="0" w:beforeAutospacing="0" w:after="0" w:afterAutospacing="0"/>
        <w:jc w:val="center"/>
        <w:rPr>
          <w:b/>
          <w:sz w:val="18"/>
        </w:rPr>
      </w:pPr>
    </w:p>
    <w:p w:rsidR="00B764DC" w:rsidRPr="00267378" w:rsidRDefault="00B764DC" w:rsidP="00B764DC">
      <w:pPr>
        <w:tabs>
          <w:tab w:val="left" w:pos="2955"/>
          <w:tab w:val="left" w:pos="3045"/>
        </w:tabs>
        <w:jc w:val="center"/>
        <w:rPr>
          <w:sz w:val="18"/>
        </w:rPr>
      </w:pPr>
      <w:r w:rsidRPr="00267378">
        <w:rPr>
          <w:color w:val="444444"/>
          <w:sz w:val="18"/>
          <w:shd w:val="clear" w:color="auto" w:fill="FFFFFF"/>
        </w:rPr>
        <w:t xml:space="preserve">368291, Республика Дагестан, </w:t>
      </w:r>
      <w:proofErr w:type="spellStart"/>
      <w:r w:rsidRPr="00267378">
        <w:rPr>
          <w:color w:val="444444"/>
          <w:sz w:val="18"/>
          <w:shd w:val="clear" w:color="auto" w:fill="FFFFFF"/>
        </w:rPr>
        <w:t>Акушинский</w:t>
      </w:r>
      <w:proofErr w:type="spellEnd"/>
      <w:r w:rsidRPr="00267378">
        <w:rPr>
          <w:color w:val="444444"/>
          <w:sz w:val="18"/>
          <w:shd w:val="clear" w:color="auto" w:fill="FFFFFF"/>
        </w:rPr>
        <w:t xml:space="preserve"> район, с. </w:t>
      </w:r>
      <w:proofErr w:type="spellStart"/>
      <w:r w:rsidRPr="00267378">
        <w:rPr>
          <w:color w:val="444444"/>
          <w:sz w:val="18"/>
          <w:shd w:val="clear" w:color="auto" w:fill="FFFFFF"/>
        </w:rPr>
        <w:t>Узнимахи</w:t>
      </w:r>
      <w:proofErr w:type="spellEnd"/>
      <w:r w:rsidRPr="00267378">
        <w:rPr>
          <w:color w:val="444444"/>
          <w:sz w:val="18"/>
          <w:shd w:val="clear" w:color="auto" w:fill="FFFFFF"/>
        </w:rPr>
        <w:t xml:space="preserve"> </w:t>
      </w:r>
      <w:proofErr w:type="spellStart"/>
      <w:r w:rsidRPr="00267378">
        <w:rPr>
          <w:color w:val="444444"/>
          <w:sz w:val="18"/>
          <w:shd w:val="clear" w:color="auto" w:fill="FFFFFF"/>
        </w:rPr>
        <w:t>dz</w:t>
      </w:r>
      <w:proofErr w:type="spellEnd"/>
      <w:r w:rsidRPr="00267378">
        <w:rPr>
          <w:color w:val="444444"/>
          <w:sz w:val="18"/>
          <w:shd w:val="clear" w:color="auto" w:fill="FFFFFF"/>
          <w:lang w:val="en-US"/>
        </w:rPr>
        <w:t>h</w:t>
      </w:r>
      <w:r w:rsidRPr="00267378">
        <w:rPr>
          <w:color w:val="444444"/>
          <w:sz w:val="18"/>
          <w:shd w:val="clear" w:color="auto" w:fill="FFFFFF"/>
        </w:rPr>
        <w:t>ava77@mail.ru</w:t>
      </w:r>
      <w:r w:rsidRPr="00267378">
        <w:rPr>
          <w:color w:val="555555"/>
          <w:sz w:val="18"/>
          <w:shd w:val="clear" w:color="auto" w:fill="FFFFFF"/>
        </w:rPr>
        <w:t> </w:t>
      </w:r>
      <w:r w:rsidRPr="00267378">
        <w:rPr>
          <w:color w:val="444444"/>
          <w:sz w:val="18"/>
          <w:shd w:val="clear" w:color="auto" w:fill="FFFFFF"/>
        </w:rPr>
        <w:t>89285037877</w:t>
      </w:r>
    </w:p>
    <w:p w:rsidR="00B764DC" w:rsidRPr="00E15659" w:rsidRDefault="00B764DC" w:rsidP="00B764DC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18"/>
          <w:szCs w:val="28"/>
        </w:rPr>
      </w:pPr>
      <w:r w:rsidRPr="00267378">
        <w:rPr>
          <w:sz w:val="18"/>
          <w:szCs w:val="28"/>
        </w:rPr>
        <w:t>.</w:t>
      </w:r>
      <w:r w:rsidRPr="00267378">
        <w:rPr>
          <w:b/>
          <w:bCs/>
          <w:sz w:val="14"/>
          <w:szCs w:val="28"/>
        </w:rPr>
        <w:t xml:space="preserve">                                                                                                                                               </w:t>
      </w:r>
      <w:r w:rsidRPr="00267378">
        <w:rPr>
          <w:b/>
          <w:bCs/>
          <w:sz w:val="16"/>
          <w:szCs w:val="28"/>
        </w:rPr>
        <w:t xml:space="preserve">.                                  </w:t>
      </w:r>
      <w:r w:rsidRPr="00267378">
        <w:rPr>
          <w:b/>
          <w:bCs/>
          <w:sz w:val="2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2303" w:type="dxa"/>
        <w:tblLayout w:type="fixed"/>
        <w:tblLook w:val="01E0"/>
      </w:tblPr>
      <w:tblGrid>
        <w:gridCol w:w="5397"/>
      </w:tblGrid>
      <w:tr w:rsidR="00B764DC" w:rsidRPr="00C363D5" w:rsidTr="00177541">
        <w:trPr>
          <w:trHeight w:val="408"/>
        </w:trPr>
        <w:tc>
          <w:tcPr>
            <w:tcW w:w="5397" w:type="dxa"/>
          </w:tcPr>
          <w:p w:rsidR="00B764DC" w:rsidRPr="00C363D5" w:rsidRDefault="00B764DC" w:rsidP="00177541">
            <w:pPr>
              <w:pStyle w:val="TableParagraph"/>
              <w:spacing w:before="133" w:line="256" w:lineRule="exact"/>
              <w:rPr>
                <w:b/>
                <w:sz w:val="28"/>
              </w:rPr>
            </w:pPr>
          </w:p>
        </w:tc>
      </w:tr>
    </w:tbl>
    <w:p w:rsidR="00B764DC" w:rsidRDefault="00B764DC" w:rsidP="00B764DC">
      <w:pPr>
        <w:rPr>
          <w:sz w:val="24"/>
          <w:szCs w:val="24"/>
        </w:rPr>
      </w:pPr>
      <w:r>
        <w:rPr>
          <w:sz w:val="24"/>
          <w:szCs w:val="24"/>
        </w:rPr>
        <w:t xml:space="preserve">   От 10.01.2023г.                                                                                                          Приказ № 94                                 </w:t>
      </w:r>
    </w:p>
    <w:bookmarkEnd w:id="0"/>
    <w:p w:rsidR="00B764DC" w:rsidRDefault="00B764DC" w:rsidP="00B764DC">
      <w:pPr>
        <w:pStyle w:val="a4"/>
        <w:spacing w:before="9"/>
        <w:rPr>
          <w:b w:val="0"/>
        </w:rPr>
      </w:pPr>
    </w:p>
    <w:p w:rsidR="00B764DC" w:rsidRPr="00A341B5" w:rsidRDefault="00B764DC" w:rsidP="00B764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DC" w:rsidRPr="00A341B5" w:rsidRDefault="00B764DC" w:rsidP="00B764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4DC" w:rsidRPr="00447B2B" w:rsidRDefault="00B764DC" w:rsidP="00B764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B764DC" w:rsidRDefault="00B764DC" w:rsidP="00B764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назначении куратора, ответственного </w:t>
      </w:r>
    </w:p>
    <w:p w:rsidR="00B764DC" w:rsidRDefault="00B764DC" w:rsidP="00B764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2B">
        <w:rPr>
          <w:rFonts w:ascii="Times New Roman" w:eastAsia="Times New Roman" w:hAnsi="Times New Roman" w:cs="Times New Roman"/>
          <w:b/>
          <w:sz w:val="24"/>
          <w:szCs w:val="24"/>
        </w:rPr>
        <w:t xml:space="preserve">за внедрение целевой модели </w:t>
      </w:r>
      <w:r w:rsidRPr="00A341B5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B764DC" w:rsidRDefault="00B764DC" w:rsidP="00B764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Узнимахинская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 </w:t>
      </w:r>
    </w:p>
    <w:p w:rsidR="00B764DC" w:rsidRPr="00A341B5" w:rsidRDefault="00B764DC" w:rsidP="00B764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4DC" w:rsidRPr="00447B2B" w:rsidRDefault="00B764DC" w:rsidP="00B764D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4DC" w:rsidRPr="00447B2B" w:rsidRDefault="00B764DC" w:rsidP="00B764DC">
      <w:pPr>
        <w:spacing w:line="276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Распоряжением Министерства просвещения Российской Федерации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обучающимся», письмом </w:t>
      </w:r>
      <w:proofErr w:type="spellStart"/>
      <w:r w:rsidRPr="00447B2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 России от 23.01.2020 N МР-42/02 "О направлении целевой модели наставничества и методических рекомендаций" (вместе с</w:t>
      </w:r>
      <w:proofErr w:type="gramEnd"/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Start"/>
      <w:r w:rsidRPr="00447B2B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обучающимися").</w:t>
      </w:r>
      <w:proofErr w:type="gramEnd"/>
    </w:p>
    <w:p w:rsidR="00B764DC" w:rsidRPr="00447B2B" w:rsidRDefault="00B764DC" w:rsidP="00B764D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B2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47B2B">
        <w:rPr>
          <w:rFonts w:ascii="Times New Roman" w:eastAsia="Times New Roman" w:hAnsi="Times New Roman" w:cs="Times New Roman"/>
          <w:sz w:val="24"/>
          <w:szCs w:val="24"/>
        </w:rPr>
        <w:t xml:space="preserve"> Р И К А З Ы В А Ю:</w:t>
      </w:r>
    </w:p>
    <w:p w:rsidR="00B764DC" w:rsidRPr="00B764DC" w:rsidRDefault="00B764DC" w:rsidP="00B764DC">
      <w:pPr>
        <w:pStyle w:val="a3"/>
        <w:numPr>
          <w:ilvl w:val="0"/>
          <w:numId w:val="1"/>
        </w:numPr>
        <w:tabs>
          <w:tab w:val="left" w:pos="3686"/>
        </w:tabs>
        <w:spacing w:line="276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4DC">
        <w:rPr>
          <w:rFonts w:ascii="Times New Roman" w:eastAsia="Times New Roman" w:hAnsi="Times New Roman" w:cs="Times New Roman"/>
          <w:sz w:val="24"/>
          <w:szCs w:val="24"/>
        </w:rPr>
        <w:t xml:space="preserve">Назначить заместителя директора по ВР Гаджиеву </w:t>
      </w:r>
      <w:proofErr w:type="spellStart"/>
      <w:r w:rsidRPr="00B764DC">
        <w:rPr>
          <w:rFonts w:ascii="Times New Roman" w:eastAsia="Times New Roman" w:hAnsi="Times New Roman" w:cs="Times New Roman"/>
          <w:sz w:val="24"/>
          <w:szCs w:val="24"/>
        </w:rPr>
        <w:t>Джавгарат</w:t>
      </w:r>
      <w:proofErr w:type="spellEnd"/>
      <w:r w:rsidRPr="00B76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64DC">
        <w:rPr>
          <w:rFonts w:ascii="Times New Roman" w:eastAsia="Times New Roman" w:hAnsi="Times New Roman" w:cs="Times New Roman"/>
          <w:sz w:val="24"/>
          <w:szCs w:val="24"/>
        </w:rPr>
        <w:t>Багамаевну</w:t>
      </w:r>
      <w:proofErr w:type="spellEnd"/>
      <w:r w:rsidRPr="00B764DC">
        <w:rPr>
          <w:rFonts w:ascii="Times New Roman" w:eastAsia="Times New Roman" w:hAnsi="Times New Roman" w:cs="Times New Roman"/>
          <w:sz w:val="24"/>
          <w:szCs w:val="24"/>
        </w:rPr>
        <w:t xml:space="preserve">  куратором, ответственным за внедрение целевой модели наставнич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ества в </w:t>
      </w:r>
      <w:r w:rsidRPr="00B764DC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B764DC">
        <w:rPr>
          <w:rFonts w:ascii="Times New Roman" w:eastAsia="Times New Roman" w:hAnsi="Times New Roman" w:cs="Times New Roman"/>
          <w:sz w:val="24"/>
          <w:szCs w:val="24"/>
        </w:rPr>
        <w:t>Узнимахинская</w:t>
      </w:r>
      <w:proofErr w:type="spellEnd"/>
      <w:r w:rsidRPr="00B764DC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</w:p>
    <w:p w:rsidR="00B764DC" w:rsidRPr="00B764DC" w:rsidRDefault="00B764DC" w:rsidP="00B764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4DC" w:rsidRDefault="00B764DC" w:rsidP="00B764DC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 оставляю за собой.</w:t>
      </w:r>
    </w:p>
    <w:p w:rsidR="00B764DC" w:rsidRDefault="00B764DC" w:rsidP="00B764DC">
      <w:pPr>
        <w:pStyle w:val="a3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764DC" w:rsidRDefault="00B764DC" w:rsidP="00B764DC">
      <w:pPr>
        <w:pStyle w:val="a3"/>
        <w:spacing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764DC" w:rsidRPr="00447B2B" w:rsidRDefault="00B764DC" w:rsidP="00B764DC">
      <w:pPr>
        <w:pStyle w:val="a3"/>
        <w:spacing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                                                /Р.М.Ахмедова/</w:t>
      </w:r>
    </w:p>
    <w:p w:rsidR="00B764DC" w:rsidRDefault="00B764DC" w:rsidP="00B764DC"/>
    <w:p w:rsidR="00B764DC" w:rsidRDefault="00B764DC"/>
    <w:sectPr w:rsidR="00B764DC" w:rsidSect="00B764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30D8"/>
    <w:multiLevelType w:val="hybridMultilevel"/>
    <w:tmpl w:val="E4AAE208"/>
    <w:lvl w:ilvl="0" w:tplc="980A3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64DC"/>
    <w:rsid w:val="00407014"/>
    <w:rsid w:val="005A5BBF"/>
    <w:rsid w:val="00883746"/>
    <w:rsid w:val="00B7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D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6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764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64DC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764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basedOn w:val="a"/>
    <w:link w:val="a7"/>
    <w:uiPriority w:val="1"/>
    <w:qFormat/>
    <w:rsid w:val="00B7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B76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4D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2023-01-14T12:35:00Z</cp:lastPrinted>
  <dcterms:created xsi:type="dcterms:W3CDTF">2023-01-14T13:06:00Z</dcterms:created>
  <dcterms:modified xsi:type="dcterms:W3CDTF">2023-01-14T13:06:00Z</dcterms:modified>
</cp:coreProperties>
</file>