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B7" w:rsidRPr="00DE07B7" w:rsidRDefault="00DE07B7" w:rsidP="00DE07B7">
      <w:pPr>
        <w:jc w:val="center"/>
        <w:rPr>
          <w:sz w:val="24"/>
          <w:lang w:val="en-US"/>
        </w:rPr>
      </w:pPr>
      <w:r w:rsidRPr="00DE07B7">
        <w:rPr>
          <w:noProof/>
          <w:sz w:val="24"/>
          <w:lang w:eastAsia="ru-RU"/>
        </w:rPr>
        <w:drawing>
          <wp:inline distT="0" distB="0" distL="0" distR="0">
            <wp:extent cx="1123950" cy="1152049"/>
            <wp:effectExtent l="19050" t="0" r="0" b="0"/>
            <wp:docPr id="6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7B7" w:rsidRPr="00DE07B7" w:rsidRDefault="00DE07B7" w:rsidP="00DE07B7">
      <w:pPr>
        <w:pStyle w:val="a6"/>
        <w:jc w:val="center"/>
        <w:rPr>
          <w:b/>
        </w:rPr>
      </w:pPr>
      <w:r w:rsidRPr="00DE07B7">
        <w:rPr>
          <w:b/>
        </w:rPr>
        <w:t>РЕСПУБЛИКА ДАГЕСТАН</w:t>
      </w:r>
    </w:p>
    <w:p w:rsidR="00DE07B7" w:rsidRPr="00DE07B7" w:rsidRDefault="00DE07B7" w:rsidP="00DE07B7">
      <w:pPr>
        <w:pStyle w:val="a6"/>
        <w:jc w:val="center"/>
        <w:rPr>
          <w:b/>
        </w:rPr>
      </w:pPr>
      <w:r w:rsidRPr="00DE07B7">
        <w:rPr>
          <w:b/>
        </w:rPr>
        <w:t xml:space="preserve">МУНИЦИПАЛЬНОЕ ОБРАЗОВАНИЕ </w:t>
      </w:r>
    </w:p>
    <w:p w:rsidR="00DE07B7" w:rsidRPr="00DE07B7" w:rsidRDefault="00DE07B7" w:rsidP="00DE07B7">
      <w:pPr>
        <w:pStyle w:val="a6"/>
        <w:jc w:val="center"/>
        <w:rPr>
          <w:b/>
        </w:rPr>
      </w:pPr>
      <w:r w:rsidRPr="00DE07B7">
        <w:rPr>
          <w:b/>
        </w:rPr>
        <w:t>«АКУШИНСКИЙ РАЙОН»</w:t>
      </w:r>
    </w:p>
    <w:p w:rsidR="00DE07B7" w:rsidRPr="00DE07B7" w:rsidRDefault="00DE07B7" w:rsidP="00DE07B7">
      <w:pPr>
        <w:pStyle w:val="a6"/>
        <w:jc w:val="center"/>
        <w:rPr>
          <w:b/>
        </w:rPr>
      </w:pPr>
      <w:r w:rsidRPr="00DE07B7">
        <w:rPr>
          <w:b/>
        </w:rPr>
        <w:t>МУНИЦИПАЛЬНОЕ КАЗЁННОЕ ОБЩЕОБРАЗОВАТЕЛЬНОЕ УЧРЕЖДЕНИЕ</w:t>
      </w:r>
    </w:p>
    <w:p w:rsidR="00DE07B7" w:rsidRPr="00DE07B7" w:rsidRDefault="00DE07B7" w:rsidP="00DE07B7">
      <w:pPr>
        <w:pStyle w:val="a6"/>
        <w:jc w:val="center"/>
        <w:rPr>
          <w:b/>
        </w:rPr>
      </w:pPr>
      <w:r w:rsidRPr="00DE07B7">
        <w:rPr>
          <w:b/>
        </w:rPr>
        <w:t>«УЗНИМАХИНСКАЯ СРЕДНЯЯ ОБЩЕОБРАЗОВАТЕЛЬНАЯ ШКОЛА»</w:t>
      </w:r>
    </w:p>
    <w:p w:rsidR="00DE07B7" w:rsidRPr="00DE07B7" w:rsidRDefault="00DE07B7" w:rsidP="00DE07B7">
      <w:pPr>
        <w:pStyle w:val="a6"/>
        <w:jc w:val="center"/>
        <w:rPr>
          <w:b/>
        </w:rPr>
      </w:pPr>
    </w:p>
    <w:p w:rsidR="00DE07B7" w:rsidRPr="00DE07B7" w:rsidRDefault="00DE07B7" w:rsidP="00DE07B7">
      <w:pPr>
        <w:pStyle w:val="a6"/>
        <w:jc w:val="center"/>
        <w:rPr>
          <w:b/>
        </w:rPr>
      </w:pPr>
    </w:p>
    <w:p w:rsidR="00DE07B7" w:rsidRPr="00DE07B7" w:rsidRDefault="00DE07B7" w:rsidP="00DE07B7">
      <w:pPr>
        <w:tabs>
          <w:tab w:val="left" w:pos="2955"/>
          <w:tab w:val="left" w:pos="3045"/>
        </w:tabs>
        <w:rPr>
          <w:b/>
          <w:szCs w:val="28"/>
        </w:rPr>
      </w:pPr>
      <w:r w:rsidRPr="00DE07B7">
        <w:rPr>
          <w:b/>
          <w:szCs w:val="28"/>
        </w:rPr>
        <w:t xml:space="preserve">     </w:t>
      </w:r>
      <w:proofErr w:type="spellStart"/>
      <w:r w:rsidRPr="00DE07B7">
        <w:rPr>
          <w:b/>
          <w:sz w:val="20"/>
          <w:szCs w:val="28"/>
        </w:rPr>
        <w:t>С.Узнимахи</w:t>
      </w:r>
      <w:proofErr w:type="spellEnd"/>
      <w:r w:rsidRPr="00DE07B7">
        <w:rPr>
          <w:b/>
          <w:szCs w:val="28"/>
        </w:rPr>
        <w:t xml:space="preserve">                                                  </w:t>
      </w:r>
    </w:p>
    <w:p w:rsidR="00DE07B7" w:rsidRDefault="00DE07B7" w:rsidP="00DE07B7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18"/>
          <w:szCs w:val="28"/>
        </w:rPr>
      </w:pPr>
      <w:r w:rsidRPr="00DE07B7">
        <w:rPr>
          <w:szCs w:val="28"/>
        </w:rPr>
        <w:t>.</w:t>
      </w:r>
      <w:r w:rsidRPr="00DE07B7">
        <w:rPr>
          <w:b/>
          <w:bCs/>
          <w:sz w:val="18"/>
          <w:szCs w:val="28"/>
        </w:rPr>
        <w:t xml:space="preserve">                                              </w:t>
      </w:r>
    </w:p>
    <w:p w:rsidR="00DE07B7" w:rsidRPr="002E4038" w:rsidRDefault="00DE07B7" w:rsidP="00DE07B7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 w:rsidRPr="002E4038">
        <w:rPr>
          <w:b/>
          <w:bCs/>
          <w:sz w:val="28"/>
          <w:szCs w:val="28"/>
        </w:rPr>
        <w:t xml:space="preserve">Справка </w:t>
      </w:r>
      <w:proofErr w:type="gramStart"/>
      <w:r w:rsidRPr="002E4038">
        <w:rPr>
          <w:b/>
          <w:bCs/>
          <w:sz w:val="28"/>
          <w:szCs w:val="28"/>
        </w:rPr>
        <w:t>–и</w:t>
      </w:r>
      <w:proofErr w:type="gramEnd"/>
      <w:r w:rsidRPr="002E4038">
        <w:rPr>
          <w:b/>
          <w:bCs/>
          <w:sz w:val="28"/>
          <w:szCs w:val="28"/>
        </w:rPr>
        <w:t>нформация</w:t>
      </w:r>
    </w:p>
    <w:p w:rsidR="00DE07B7" w:rsidRPr="002E4038" w:rsidRDefault="00F02040" w:rsidP="00DE07B7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н</w:t>
      </w:r>
      <w:r w:rsidR="00DE07B7" w:rsidRPr="002E4038">
        <w:rPr>
          <w:bCs/>
          <w:sz w:val="28"/>
          <w:szCs w:val="28"/>
        </w:rPr>
        <w:t xml:space="preserve">а </w:t>
      </w:r>
      <w:r w:rsidR="00EC04A4">
        <w:rPr>
          <w:bCs/>
          <w:sz w:val="28"/>
          <w:szCs w:val="28"/>
        </w:rPr>
        <w:t xml:space="preserve">письмо </w:t>
      </w:r>
      <w:r w:rsidR="00DE07B7" w:rsidRPr="002E4038">
        <w:rPr>
          <w:bCs/>
          <w:sz w:val="28"/>
          <w:szCs w:val="28"/>
        </w:rPr>
        <w:t xml:space="preserve"> от 31 января 2018 года №46</w:t>
      </w:r>
      <w:r w:rsidR="00DE07B7" w:rsidRPr="002E4038">
        <w:rPr>
          <w:bCs/>
          <w:i/>
          <w:sz w:val="28"/>
          <w:szCs w:val="28"/>
        </w:rPr>
        <w:t xml:space="preserve"> ,</w:t>
      </w:r>
    </w:p>
    <w:p w:rsidR="00DE07B7" w:rsidRPr="002E4038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4"/>
          <w:szCs w:val="28"/>
        </w:rPr>
      </w:pPr>
      <w:r>
        <w:rPr>
          <w:bCs/>
          <w:i/>
          <w:sz w:val="24"/>
          <w:szCs w:val="28"/>
        </w:rPr>
        <w:t>п</w:t>
      </w:r>
      <w:r w:rsidR="00DE07B7" w:rsidRPr="002E4038">
        <w:rPr>
          <w:bCs/>
          <w:i/>
          <w:sz w:val="24"/>
          <w:szCs w:val="28"/>
        </w:rPr>
        <w:t xml:space="preserve">оступившее из отдела образования администрации МО « </w:t>
      </w:r>
      <w:proofErr w:type="spellStart"/>
      <w:r w:rsidR="00DE07B7" w:rsidRPr="002E4038">
        <w:rPr>
          <w:bCs/>
          <w:i/>
          <w:sz w:val="24"/>
          <w:szCs w:val="28"/>
        </w:rPr>
        <w:t>Акушинский</w:t>
      </w:r>
      <w:proofErr w:type="spellEnd"/>
      <w:r w:rsidR="00DE07B7" w:rsidRPr="002E4038">
        <w:rPr>
          <w:bCs/>
          <w:i/>
          <w:sz w:val="24"/>
          <w:szCs w:val="28"/>
        </w:rPr>
        <w:t xml:space="preserve"> район»</w:t>
      </w:r>
    </w:p>
    <w:p w:rsidR="00DE07B7" w:rsidRPr="002E4038" w:rsidRDefault="00C74163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Об усилении эффективности духовно-нравственного</w:t>
      </w:r>
      <w:proofErr w:type="gramStart"/>
      <w:r w:rsidRPr="002E4038">
        <w:rPr>
          <w:bCs/>
          <w:i/>
          <w:sz w:val="28"/>
          <w:szCs w:val="28"/>
        </w:rPr>
        <w:t xml:space="preserve"> ,</w:t>
      </w:r>
      <w:proofErr w:type="gramEnd"/>
      <w:r w:rsidRPr="002E4038">
        <w:rPr>
          <w:bCs/>
          <w:i/>
          <w:sz w:val="28"/>
          <w:szCs w:val="28"/>
        </w:rPr>
        <w:t>патриотического воспитания молодежи в Республике Дагестан.</w:t>
      </w:r>
    </w:p>
    <w:p w:rsidR="00C74163" w:rsidRPr="002E4038" w:rsidRDefault="00C74163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1. Усилены меры по профилактике экстремизма и терроризма.</w:t>
      </w:r>
    </w:p>
    <w:p w:rsidR="00C74163" w:rsidRPr="002E4038" w:rsidRDefault="00155F60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а</w:t>
      </w:r>
      <w:proofErr w:type="gramStart"/>
      <w:r w:rsidRPr="002E4038">
        <w:rPr>
          <w:bCs/>
          <w:i/>
          <w:sz w:val="28"/>
          <w:szCs w:val="28"/>
        </w:rPr>
        <w:t>)п</w:t>
      </w:r>
      <w:proofErr w:type="gramEnd"/>
      <w:r w:rsidRPr="002E4038">
        <w:rPr>
          <w:bCs/>
          <w:i/>
          <w:sz w:val="28"/>
          <w:szCs w:val="28"/>
        </w:rPr>
        <w:t>роведены беседы с учащимися по поводу выявления экстремистских наклонностей,</w:t>
      </w:r>
      <w:r w:rsidR="00F02040">
        <w:rPr>
          <w:bCs/>
          <w:i/>
          <w:sz w:val="28"/>
          <w:szCs w:val="28"/>
        </w:rPr>
        <w:t xml:space="preserve"> </w:t>
      </w:r>
      <w:r w:rsidRPr="002E4038">
        <w:rPr>
          <w:bCs/>
          <w:i/>
          <w:sz w:val="28"/>
          <w:szCs w:val="28"/>
        </w:rPr>
        <w:t>агрессивности ,воспитания толерантного поведения.</w:t>
      </w:r>
    </w:p>
    <w:p w:rsidR="00155F60" w:rsidRPr="002E4038" w:rsidRDefault="00155F60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б</w:t>
      </w:r>
      <w:proofErr w:type="gramStart"/>
      <w:r w:rsidRPr="002E4038">
        <w:rPr>
          <w:bCs/>
          <w:i/>
          <w:sz w:val="28"/>
          <w:szCs w:val="28"/>
        </w:rPr>
        <w:t>)о</w:t>
      </w:r>
      <w:proofErr w:type="gramEnd"/>
      <w:r w:rsidRPr="002E4038">
        <w:rPr>
          <w:bCs/>
          <w:i/>
          <w:sz w:val="28"/>
          <w:szCs w:val="28"/>
        </w:rPr>
        <w:t xml:space="preserve">формлены информационные наглядные материалы стенда </w:t>
      </w:r>
      <w:proofErr w:type="spellStart"/>
      <w:r w:rsidRPr="002E4038">
        <w:rPr>
          <w:bCs/>
          <w:i/>
          <w:sz w:val="28"/>
          <w:szCs w:val="28"/>
        </w:rPr>
        <w:t>антиэкстремистской</w:t>
      </w:r>
      <w:proofErr w:type="spellEnd"/>
      <w:r w:rsidRPr="002E4038">
        <w:rPr>
          <w:bCs/>
          <w:i/>
          <w:sz w:val="28"/>
          <w:szCs w:val="28"/>
        </w:rPr>
        <w:t xml:space="preserve"> направленности « Мир без насилия».</w:t>
      </w:r>
    </w:p>
    <w:p w:rsidR="00155F60" w:rsidRPr="002E4038" w:rsidRDefault="00155F60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2.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:rsidR="00155F60" w:rsidRPr="002E4038" w:rsidRDefault="00155F60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3. Проведены встречи с инспектором по делам несовершеннолетних, отдела по борьбе с терроризмом.</w:t>
      </w:r>
    </w:p>
    <w:p w:rsidR="00155F60" w:rsidRPr="002E4038" w:rsidRDefault="00155F60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 xml:space="preserve">4. Психолог школы Гаджиева Ш.М. проводит профилактическую работу с </w:t>
      </w:r>
      <w:proofErr w:type="gramStart"/>
      <w:r w:rsidRPr="002E4038">
        <w:rPr>
          <w:bCs/>
          <w:i/>
          <w:sz w:val="28"/>
          <w:szCs w:val="28"/>
        </w:rPr>
        <w:t>обучающимися</w:t>
      </w:r>
      <w:proofErr w:type="gramEnd"/>
      <w:r w:rsidRPr="002E4038">
        <w:rPr>
          <w:bCs/>
          <w:i/>
          <w:sz w:val="28"/>
          <w:szCs w:val="28"/>
        </w:rPr>
        <w:t>.</w:t>
      </w:r>
    </w:p>
    <w:p w:rsidR="00155F60" w:rsidRPr="002E4038" w:rsidRDefault="00155F60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lastRenderedPageBreak/>
        <w:t>5. Для повышения эффективности</w:t>
      </w:r>
      <w:r w:rsidR="002E4038" w:rsidRPr="002E4038">
        <w:rPr>
          <w:bCs/>
          <w:i/>
          <w:sz w:val="28"/>
          <w:szCs w:val="28"/>
        </w:rPr>
        <w:t xml:space="preserve"> воспитательной работы по противодействию идеологии терроризма привлечены родители.</w:t>
      </w:r>
    </w:p>
    <w:p w:rsidR="002E4038" w:rsidRPr="002E4038" w:rsidRDefault="002E4038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6. Используются наглядные материалы по формированию межконфессиональной терпимости,</w:t>
      </w:r>
      <w:r w:rsidR="00F02040">
        <w:rPr>
          <w:bCs/>
          <w:i/>
          <w:sz w:val="28"/>
          <w:szCs w:val="28"/>
        </w:rPr>
        <w:t xml:space="preserve"> </w:t>
      </w:r>
      <w:r w:rsidRPr="002E4038">
        <w:rPr>
          <w:bCs/>
          <w:i/>
          <w:sz w:val="28"/>
          <w:szCs w:val="28"/>
        </w:rPr>
        <w:t>противодействию экстремизма и терроризма.</w:t>
      </w:r>
    </w:p>
    <w:p w:rsidR="00F02040" w:rsidRDefault="002E4038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>7. С 22.01.2018г. по 10.02.2018 года в ДИРО проходит курсы повышения квалификации по противодействию идеологии и терроризма</w:t>
      </w:r>
      <w:r w:rsidR="00F02040">
        <w:rPr>
          <w:bCs/>
          <w:i/>
          <w:sz w:val="28"/>
          <w:szCs w:val="28"/>
        </w:rPr>
        <w:t xml:space="preserve"> препода</w:t>
      </w:r>
      <w:r w:rsidRPr="002E4038">
        <w:rPr>
          <w:bCs/>
          <w:i/>
          <w:sz w:val="28"/>
          <w:szCs w:val="28"/>
        </w:rPr>
        <w:t xml:space="preserve">ватель ОБЖ </w:t>
      </w:r>
    </w:p>
    <w:p w:rsidR="002E4038" w:rsidRDefault="002E4038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  <w:r w:rsidRPr="002E4038">
        <w:rPr>
          <w:bCs/>
          <w:i/>
          <w:sz w:val="28"/>
          <w:szCs w:val="28"/>
        </w:rPr>
        <w:t xml:space="preserve">Алиев Магомед </w:t>
      </w:r>
      <w:proofErr w:type="spellStart"/>
      <w:r w:rsidRPr="002E4038">
        <w:rPr>
          <w:bCs/>
          <w:i/>
          <w:sz w:val="28"/>
          <w:szCs w:val="28"/>
        </w:rPr>
        <w:t>Алиевич</w:t>
      </w:r>
      <w:proofErr w:type="spellEnd"/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EC04A4" w:rsidRPr="002E4038" w:rsidRDefault="00EC04A4" w:rsidP="00C7416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  <w:i/>
          <w:sz w:val="28"/>
          <w:szCs w:val="28"/>
        </w:rPr>
      </w:pPr>
    </w:p>
    <w:p w:rsidR="00DE07B7" w:rsidRPr="002E4038" w:rsidRDefault="00DE07B7" w:rsidP="003423AC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color w:val="365F91" w:themeColor="accent1" w:themeShade="BF"/>
          <w:szCs w:val="24"/>
          <w:u w:val="single"/>
          <w:lang w:eastAsia="ru-RU"/>
        </w:rPr>
      </w:pPr>
    </w:p>
    <w:p w:rsidR="00473140" w:rsidRDefault="00473140" w:rsidP="003423AC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color w:val="365F91" w:themeColor="accent1" w:themeShade="BF"/>
          <w:sz w:val="28"/>
          <w:szCs w:val="24"/>
          <w:u w:val="single"/>
          <w:lang w:eastAsia="ru-RU"/>
        </w:rPr>
      </w:pPr>
      <w:r w:rsidRPr="00473140">
        <w:rPr>
          <w:rFonts w:ascii="Tahoma" w:eastAsia="Times New Roman" w:hAnsi="Tahoma" w:cs="Tahoma"/>
          <w:b/>
          <w:color w:val="365F91" w:themeColor="accent1" w:themeShade="BF"/>
          <w:sz w:val="28"/>
          <w:szCs w:val="24"/>
          <w:u w:val="single"/>
          <w:lang w:eastAsia="ru-RU"/>
        </w:rPr>
        <w:t>В школе прошли уроки по антитеррористической безопасности</w:t>
      </w:r>
    </w:p>
    <w:p w:rsidR="003423AC" w:rsidRPr="00473140" w:rsidRDefault="003423AC" w:rsidP="003423AC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color w:val="365F91" w:themeColor="accent1" w:themeShade="BF"/>
          <w:sz w:val="28"/>
          <w:szCs w:val="24"/>
          <w:u w:val="single"/>
          <w:lang w:eastAsia="ru-RU"/>
        </w:rPr>
      </w:pPr>
      <w:r>
        <w:rPr>
          <w:rFonts w:ascii="Tahoma" w:eastAsia="Times New Roman" w:hAnsi="Tahoma" w:cs="Tahoma"/>
          <w:b/>
          <w:color w:val="365F91" w:themeColor="accent1" w:themeShade="BF"/>
          <w:sz w:val="28"/>
          <w:szCs w:val="24"/>
          <w:u w:val="single"/>
          <w:lang w:eastAsia="ru-RU"/>
        </w:rPr>
        <w:t>и по противодействию идеологии религиозного экстремизма и терроризма.</w:t>
      </w:r>
    </w:p>
    <w:p w:rsidR="00473140" w:rsidRPr="00473140" w:rsidRDefault="00473140" w:rsidP="00473140">
      <w:pPr>
        <w:spacing w:before="75"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связи с усилением мер антитеррористиче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ской безопасности в МКОУ «Узнимахинская СОШ»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прошли уроки, задачей которых было: научить ребят противостоять опасности и защитить себя в экстремальной ситуации, формировать представление о мерах предосторожности, о способах защиты от террористов, воспитывать дружеские отношения к сверстникам и близким людям.</w:t>
      </w:r>
    </w:p>
    <w:p w:rsidR="00473140" w:rsidRPr="00473140" w:rsidRDefault="00473140" w:rsidP="00473140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Добро и зло — эти вечные незыблемые понятия идут нога в ногу в современном мире. Мир, доброта, мама, семья, школа, родина — ни у кого не возникнет сомнений в том, что всё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ситуации. Вот почему учителя на классных часах вынуждены знакомить детей с правилами антитеррористической безопасности в школе.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Трудно объяснить ученикам младших и средних классов, что такое терроризм. Как можно рассказать ребёнку, что взрослые люди способны из-за своих политических, религиозных, экономических игр подвергать опасности жизни многих других людей, которые зачастую выступают, как бы это жестоко ни звучало, разменной монетой? Особенно, если речь идёт </w:t>
      </w:r>
      <w:proofErr w:type="gramStart"/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</w:t>
      </w:r>
      <w:proofErr w:type="gramEnd"/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ни </w:t>
      </w:r>
      <w:proofErr w:type="gramStart"/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чём неповинных детях, как это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было с двумя сотнями учеников </w:t>
      </w:r>
      <w:proofErr w:type="spellStart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есланской</w:t>
      </w:r>
      <w:proofErr w:type="spellEnd"/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школы в 2004 году, погибших от пуль террористов.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Но таковы суровые реалии нашей жизни. Мероприятия по антитеррористической безопасности, включающие беседы, ситуационные игры, наглядно объясняющие школьникам, как вести себя в случае террористической угрозы, — это необходимость. Дети должны уметь систематизировать знания, анализировать информацию, принимать решения о том, как вести себя в экстренной ситуации, оказавшись в заложниках, оказывать себе и окружающим элементарную медицинскую помощь.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Если обобщить, то во время занятий на тему терроризма педагоги должны раскрывать детям следующие аспекты: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чёткое разграничение добра и зла;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обсуждение проблемы терроризма с приведением примеров;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изучение основ антитеррористической безопасности;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работа в группах;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подведение итогов.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конце занятия дети не должны быть напуганы. Они должны осознать, что бояться террора не нужно. Со злом необходимо бороться, а зная, как следует действовать в экстремальной ситуации, это делать легче.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правоохранительные органы не могут помочь в таких ситуациях, ведь опасность может поджидать и в маршрутке, и в метро. Внимательность, осмотрительность, акценты на необычных мелочах (чужая машина во дворе, оставленный без присмотра пакет или коробка, подозрительный человек и т. д.) — это то, что может спасти жизнь не одному человеку. Но только взрослые должны предпринимать меры по устранению угрозы! Трогать подозрительные тюки, сумки и коробки запрещено!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Если ситуация вышла из-под контроля, и ребёнок оказался в руках террористов, он не должен им перечить, бунтовать, пытаться убежать. Спокойствие, покладистость, терпение, вежливость — главные помощники. Ребёнок должен знать, что безопасные места — это дверные проёмы, углы, любые выемки в стенах. А если помощь подоспела, но его несёт течение напуганной толпы, то следует держаться в её центре, не высовывать руки, не наклоняться за упавшими вещами, сторониться неподвижных предметов (решётки, столбы, стены).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Надеемся, эти знания так и останутся чистой теорией, которая никогда ребёнку не пригодится на практике, </w:t>
      </w: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но не зря говорят «информирован — значит, вооружён». Мира и ясного неба над головой всем людям планеты! </w:t>
      </w:r>
    </w:p>
    <w:p w:rsidR="00473140" w:rsidRPr="00473140" w:rsidRDefault="00473140" w:rsidP="00473140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7314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65433F" w:rsidRDefault="00DC45EE">
      <w:r>
        <w:rPr>
          <w:noProof/>
          <w:lang w:eastAsia="ru-RU"/>
        </w:rPr>
        <w:drawing>
          <wp:inline distT="0" distB="0" distL="0" distR="0">
            <wp:extent cx="6739467" cy="3790950"/>
            <wp:effectExtent l="19050" t="0" r="4233" b="0"/>
            <wp:docPr id="1" name="Рисунок 1" descr="C:\Users\тимур\Desktop\1-сентября\IMG-201609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1-сентября\IMG-20160907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467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5EE" w:rsidRDefault="00DC45EE">
      <w:r>
        <w:rPr>
          <w:noProof/>
          <w:lang w:eastAsia="ru-RU"/>
        </w:rPr>
        <w:drawing>
          <wp:inline distT="0" distB="0" distL="0" distR="0">
            <wp:extent cx="6543675" cy="4533900"/>
            <wp:effectExtent l="19050" t="0" r="9525" b="0"/>
            <wp:docPr id="2" name="Рисунок 2" descr="C:\Users\тимур\Desktop\1-сентября\P_20161014_11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1-сентября\P_20161014_113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85" w:rsidRDefault="00CD5085" w:rsidP="00CD5085">
      <w:r>
        <w:rPr>
          <w:noProof/>
          <w:lang w:eastAsia="ru-RU"/>
        </w:rPr>
        <w:lastRenderedPageBreak/>
        <w:drawing>
          <wp:inline distT="0" distB="0" distL="0" distR="0">
            <wp:extent cx="5867400" cy="3467100"/>
            <wp:effectExtent l="19050" t="0" r="0" b="0"/>
            <wp:docPr id="3" name="Рисунок 3" descr="C:\Users\тимур\Desktop\Контитуция\20170220_12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Контитуция\20170220_123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570" cy="346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3AC" w:rsidRPr="003423AC">
        <w:drawing>
          <wp:inline distT="0" distB="0" distL="0" distR="0">
            <wp:extent cx="5940425" cy="5219700"/>
            <wp:effectExtent l="19050" t="0" r="3175" b="0"/>
            <wp:docPr id="5" name="Рисунок 4" descr="C:\Users\тимур\Desktop\День матери\20180205_23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День матери\20180205_235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85" w:rsidRPr="003423AC" w:rsidRDefault="003423AC" w:rsidP="003423AC">
      <w:pPr>
        <w:jc w:val="center"/>
        <w:rPr>
          <w:b/>
        </w:rPr>
      </w:pPr>
      <w:r w:rsidRPr="003423AC">
        <w:rPr>
          <w:b/>
        </w:rPr>
        <w:t>Школьный конкурс плакатов « Мы против террора</w:t>
      </w:r>
      <w:r>
        <w:rPr>
          <w:b/>
        </w:rPr>
        <w:t>»</w:t>
      </w:r>
    </w:p>
    <w:sectPr w:rsidR="00CD5085" w:rsidRPr="003423AC" w:rsidSect="006C378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78B" w:rsidRDefault="006C378B" w:rsidP="006C378B">
      <w:pPr>
        <w:spacing w:after="0" w:line="240" w:lineRule="auto"/>
      </w:pPr>
      <w:r>
        <w:separator/>
      </w:r>
    </w:p>
  </w:endnote>
  <w:endnote w:type="continuationSeparator" w:id="0">
    <w:p w:rsidR="006C378B" w:rsidRDefault="006C378B" w:rsidP="006C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78B" w:rsidRDefault="006C378B" w:rsidP="006C378B">
      <w:pPr>
        <w:spacing w:after="0" w:line="240" w:lineRule="auto"/>
      </w:pPr>
      <w:r>
        <w:separator/>
      </w:r>
    </w:p>
  </w:footnote>
  <w:footnote w:type="continuationSeparator" w:id="0">
    <w:p w:rsidR="006C378B" w:rsidRDefault="006C378B" w:rsidP="006C3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140"/>
    <w:rsid w:val="000913C8"/>
    <w:rsid w:val="00155F60"/>
    <w:rsid w:val="002E4038"/>
    <w:rsid w:val="003423AC"/>
    <w:rsid w:val="00473140"/>
    <w:rsid w:val="0065433F"/>
    <w:rsid w:val="006C378B"/>
    <w:rsid w:val="00C74163"/>
    <w:rsid w:val="00CD5085"/>
    <w:rsid w:val="00CF0295"/>
    <w:rsid w:val="00DC45EE"/>
    <w:rsid w:val="00DE07B7"/>
    <w:rsid w:val="00EC04A4"/>
    <w:rsid w:val="00F02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3F"/>
  </w:style>
  <w:style w:type="paragraph" w:styleId="3">
    <w:name w:val="heading 3"/>
    <w:basedOn w:val="a"/>
    <w:link w:val="30"/>
    <w:uiPriority w:val="9"/>
    <w:qFormat/>
    <w:rsid w:val="00473140"/>
    <w:pPr>
      <w:spacing w:after="0" w:line="240" w:lineRule="auto"/>
      <w:outlineLvl w:val="2"/>
    </w:pPr>
    <w:rPr>
      <w:rFonts w:ascii="Times New Roman" w:eastAsia="Times New Roman" w:hAnsi="Times New Roman" w:cs="Times New Roman"/>
      <w:color w:val="03033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3140"/>
    <w:rPr>
      <w:rFonts w:ascii="Times New Roman" w:eastAsia="Times New Roman" w:hAnsi="Times New Roman" w:cs="Times New Roman"/>
      <w:color w:val="03033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314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5E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E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74163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C3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C378B"/>
  </w:style>
  <w:style w:type="paragraph" w:styleId="aa">
    <w:name w:val="footer"/>
    <w:basedOn w:val="a"/>
    <w:link w:val="ab"/>
    <w:uiPriority w:val="99"/>
    <w:semiHidden/>
    <w:unhideWhenUsed/>
    <w:rsid w:val="006C3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C3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1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264C8-756F-4A68-936C-C8330F65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2</cp:revision>
  <cp:lastPrinted>2018-02-06T08:57:00Z</cp:lastPrinted>
  <dcterms:created xsi:type="dcterms:W3CDTF">2018-02-06T09:18:00Z</dcterms:created>
  <dcterms:modified xsi:type="dcterms:W3CDTF">2018-02-06T09:18:00Z</dcterms:modified>
</cp:coreProperties>
</file>