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27" w:rsidRPr="00B66998" w:rsidRDefault="003D2E27" w:rsidP="003D2E27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едельный учебный план</w:t>
      </w:r>
    </w:p>
    <w:p w:rsidR="003D2E27" w:rsidRPr="00B66998" w:rsidRDefault="003D2E27" w:rsidP="003D2E27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на уровне основного общего образования</w:t>
      </w:r>
      <w:r w:rsidR="009937F6">
        <w:rPr>
          <w:rFonts w:ascii="Times New Roman" w:hAnsi="Times New Roman" w:cs="Times New Roman"/>
          <w:color w:val="auto"/>
          <w:sz w:val="28"/>
          <w:szCs w:val="28"/>
        </w:rPr>
        <w:t xml:space="preserve"> МКОУ «</w:t>
      </w:r>
      <w:proofErr w:type="spellStart"/>
      <w:r w:rsidR="009937F6">
        <w:rPr>
          <w:rFonts w:ascii="Times New Roman" w:hAnsi="Times New Roman" w:cs="Times New Roman"/>
          <w:color w:val="auto"/>
          <w:sz w:val="28"/>
          <w:szCs w:val="28"/>
        </w:rPr>
        <w:t>Узнимахинская</w:t>
      </w:r>
      <w:proofErr w:type="spellEnd"/>
      <w:r w:rsidR="009937F6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в рамках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БУП-2004 (</w:t>
      </w:r>
      <w:r w:rsidR="00826F3A">
        <w:rPr>
          <w:rFonts w:ascii="Times New Roman" w:hAnsi="Times New Roman" w:cs="Times New Roman"/>
          <w:color w:val="auto"/>
          <w:sz w:val="28"/>
          <w:szCs w:val="28"/>
        </w:rPr>
        <w:t>5-8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</w:t>
      </w:r>
      <w:r w:rsidR="00826F3A">
        <w:rPr>
          <w:rFonts w:ascii="Times New Roman" w:hAnsi="Times New Roman" w:cs="Times New Roman"/>
          <w:color w:val="auto"/>
          <w:sz w:val="28"/>
          <w:szCs w:val="28"/>
        </w:rPr>
        <w:t>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на 2018-2019 учебный год </w:t>
      </w:r>
    </w:p>
    <w:tbl>
      <w:tblPr>
        <w:tblpPr w:leftFromText="180" w:rightFromText="180" w:vertAnchor="page" w:horzAnchor="margin" w:tblpX="-699" w:tblpY="1859"/>
        <w:tblW w:w="109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04"/>
        <w:gridCol w:w="3188"/>
        <w:gridCol w:w="1210"/>
        <w:gridCol w:w="1234"/>
        <w:gridCol w:w="1315"/>
        <w:gridCol w:w="1258"/>
      </w:tblGrid>
      <w:tr w:rsidR="003D2E27" w:rsidTr="009937F6">
        <w:trPr>
          <w:trHeight w:val="416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Pr="00826F3A" w:rsidRDefault="003D2E27" w:rsidP="009937F6">
            <w:pPr>
              <w:pStyle w:val="40"/>
              <w:shd w:val="clear" w:color="auto" w:fill="auto"/>
              <w:spacing w:line="274" w:lineRule="exact"/>
            </w:pPr>
          </w:p>
          <w:p w:rsidR="003D2E27" w:rsidRDefault="003D2E27" w:rsidP="009937F6">
            <w:pPr>
              <w:pStyle w:val="40"/>
              <w:shd w:val="clear" w:color="auto" w:fill="auto"/>
              <w:spacing w:line="274" w:lineRule="exact"/>
              <w:rPr>
                <w:lang w:val="en-US"/>
              </w:rPr>
            </w:pPr>
            <w:r>
              <w:t>Учебные предметы</w:t>
            </w:r>
          </w:p>
          <w:p w:rsidR="003D2E27" w:rsidRDefault="003D2E27" w:rsidP="009937F6">
            <w:pPr>
              <w:pStyle w:val="40"/>
              <w:shd w:val="clear" w:color="auto" w:fill="auto"/>
              <w:spacing w:line="274" w:lineRule="exact"/>
            </w:pPr>
            <w:r>
              <w:t>Классы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98" w:lineRule="exact"/>
            </w:pPr>
            <w:r>
              <w:t>Количество часов в неделю</w:t>
            </w:r>
          </w:p>
        </w:tc>
      </w:tr>
      <w:tr w:rsidR="003D2E27" w:rsidTr="009937F6">
        <w:trPr>
          <w:trHeight w:val="398"/>
        </w:trPr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/>
        </w:tc>
        <w:tc>
          <w:tcPr>
            <w:tcW w:w="3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  <w:jc w:val="center"/>
            </w:pPr>
            <w:r>
              <w:t>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Pr="002C6A6A" w:rsidRDefault="003D2E27" w:rsidP="009937F6">
            <w:pPr>
              <w:jc w:val="center"/>
              <w:rPr>
                <w:rFonts w:ascii="Times New Roman" w:hAnsi="Times New Roman" w:cs="Times New Roman"/>
                <w:szCs w:val="10"/>
                <w:lang w:val="en-US"/>
              </w:rPr>
            </w:pPr>
            <w:r w:rsidRPr="002C6A6A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  <w:jc w:val="center"/>
            </w:pPr>
            <w:r w:rsidRPr="002C6A6A">
              <w:t>V</w:t>
            </w:r>
            <w:r>
              <w:rPr>
                <w:lang w:val="en-US"/>
              </w:rPr>
              <w:t>II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</w:pPr>
            <w:r w:rsidRPr="002C6A6A">
              <w:t>V</w:t>
            </w:r>
            <w:r>
              <w:rPr>
                <w:lang w:val="en-US"/>
              </w:rPr>
              <w:t>III</w:t>
            </w:r>
          </w:p>
        </w:tc>
      </w:tr>
      <w:tr w:rsidR="003D2E27" w:rsidTr="009937F6">
        <w:trPr>
          <w:trHeight w:val="6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30"/>
              <w:shd w:val="clear" w:color="auto" w:fill="auto"/>
              <w:jc w:val="left"/>
            </w:pPr>
            <w:r>
              <w:t>Федеральный компонент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50"/>
              <w:shd w:val="clear" w:color="auto" w:fill="auto"/>
              <w:spacing w:line="240" w:lineRule="auto"/>
            </w:pPr>
            <w:r>
              <w:t>27/918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50"/>
              <w:shd w:val="clear" w:color="auto" w:fill="auto"/>
              <w:spacing w:line="240" w:lineRule="auto"/>
            </w:pPr>
            <w:r>
              <w:t>28/952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50"/>
              <w:shd w:val="clear" w:color="auto" w:fill="auto"/>
              <w:spacing w:line="240" w:lineRule="auto"/>
            </w:pPr>
            <w:r>
              <w:t>30/1020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30"/>
              <w:shd w:val="clear" w:color="auto" w:fill="auto"/>
              <w:spacing w:line="240" w:lineRule="auto"/>
              <w:jc w:val="left"/>
            </w:pPr>
            <w:r>
              <w:t>31/1057</w:t>
            </w:r>
          </w:p>
        </w:tc>
      </w:tr>
      <w:tr w:rsidR="003D2E27" w:rsidTr="009937F6">
        <w:trPr>
          <w:trHeight w:val="283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Филология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Русский язык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5/170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4/136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4/136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3/102</w:t>
            </w:r>
          </w:p>
        </w:tc>
      </w:tr>
      <w:tr w:rsidR="003D2E27" w:rsidTr="009937F6">
        <w:trPr>
          <w:trHeight w:val="288"/>
        </w:trPr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Русская литература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5/170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4/136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3/102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3/102</w:t>
            </w:r>
          </w:p>
        </w:tc>
      </w:tr>
      <w:tr w:rsidR="003D2E27" w:rsidTr="009937F6">
        <w:trPr>
          <w:trHeight w:val="33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Иностранный язык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Иностранный язык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3/102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3/102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3/102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3/102</w:t>
            </w:r>
          </w:p>
        </w:tc>
      </w:tr>
      <w:tr w:rsidR="003D2E27" w:rsidTr="009937F6">
        <w:trPr>
          <w:trHeight w:val="331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74" w:lineRule="exact"/>
            </w:pPr>
            <w:r>
              <w:t>Математика и информатика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Математика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5/170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5/170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5/170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5/170</w:t>
            </w:r>
          </w:p>
        </w:tc>
      </w:tr>
      <w:tr w:rsidR="003D2E27" w:rsidTr="009937F6">
        <w:trPr>
          <w:trHeight w:val="317"/>
        </w:trPr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Информатика и ИКТ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1/34</w:t>
            </w:r>
          </w:p>
        </w:tc>
      </w:tr>
      <w:tr w:rsidR="003D2E27" w:rsidTr="009937F6">
        <w:trPr>
          <w:trHeight w:val="331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78" w:lineRule="exact"/>
            </w:pPr>
            <w:r>
              <w:t>Общественн</w:t>
            </w:r>
            <w:proofErr w:type="gramStart"/>
            <w:r>
              <w:t>о-</w:t>
            </w:r>
            <w:proofErr w:type="gramEnd"/>
            <w:r>
              <w:t xml:space="preserve"> научные предметы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История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2/68</w:t>
            </w:r>
          </w:p>
        </w:tc>
      </w:tr>
      <w:tr w:rsidR="003D2E27" w:rsidTr="009937F6">
        <w:trPr>
          <w:trHeight w:val="835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74" w:lineRule="exact"/>
            </w:pPr>
            <w:r>
              <w:t>Обществознание (включая экономику и право)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1/34</w:t>
            </w:r>
          </w:p>
        </w:tc>
      </w:tr>
      <w:tr w:rsidR="003D2E27" w:rsidTr="009937F6">
        <w:trPr>
          <w:trHeight w:val="331"/>
        </w:trPr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География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2/68</w:t>
            </w:r>
          </w:p>
        </w:tc>
      </w:tr>
      <w:tr w:rsidR="003D2E27" w:rsidTr="009937F6">
        <w:trPr>
          <w:trHeight w:val="326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74" w:lineRule="exact"/>
            </w:pPr>
            <w:r>
              <w:t>Естественно</w:t>
            </w:r>
            <w:r>
              <w:softHyphen/>
              <w:t>научные предметы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Физика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2/68</w:t>
            </w:r>
          </w:p>
        </w:tc>
      </w:tr>
      <w:tr w:rsidR="003D2E27" w:rsidTr="009937F6">
        <w:trPr>
          <w:trHeight w:val="283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Химия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2/68</w:t>
            </w:r>
          </w:p>
        </w:tc>
      </w:tr>
      <w:tr w:rsidR="003D2E27" w:rsidTr="009937F6">
        <w:trPr>
          <w:trHeight w:val="278"/>
        </w:trPr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Биология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2/68</w:t>
            </w:r>
          </w:p>
        </w:tc>
      </w:tr>
      <w:tr w:rsidR="003D2E27" w:rsidTr="009937F6">
        <w:trPr>
          <w:trHeight w:val="331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Искусство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Музыка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1/34</w:t>
            </w:r>
          </w:p>
        </w:tc>
      </w:tr>
      <w:tr w:rsidR="003D2E27" w:rsidTr="009937F6">
        <w:trPr>
          <w:trHeight w:val="615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Изобразительное</w:t>
            </w:r>
          </w:p>
          <w:p w:rsidR="003D2E27" w:rsidRDefault="003D2E27" w:rsidP="009937F6">
            <w:pPr>
              <w:pStyle w:val="21"/>
            </w:pPr>
            <w:r>
              <w:t>искусство -1- труд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</w:tr>
      <w:tr w:rsidR="003D2E27" w:rsidTr="009937F6">
        <w:trPr>
          <w:trHeight w:val="389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78" w:lineRule="exact"/>
            </w:pPr>
            <w:r>
              <w:t>Физическая культура и ОБЖ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Физическая культура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3/102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3/102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3/102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3/102</w:t>
            </w:r>
          </w:p>
        </w:tc>
      </w:tr>
      <w:tr w:rsidR="003D2E27" w:rsidTr="009937F6">
        <w:trPr>
          <w:trHeight w:val="365"/>
        </w:trPr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ОБЖ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1/34</w:t>
            </w:r>
          </w:p>
        </w:tc>
      </w:tr>
      <w:tr w:rsidR="003D2E27" w:rsidTr="009937F6">
        <w:trPr>
          <w:trHeight w:val="3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Технология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Технология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2/68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1/34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</w:tr>
      <w:tr w:rsidR="003D2E27" w:rsidTr="009937F6">
        <w:trPr>
          <w:trHeight w:val="63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30"/>
              <w:shd w:val="clear" w:color="auto" w:fill="auto"/>
              <w:jc w:val="left"/>
            </w:pPr>
            <w:r>
              <w:t>Региональный компонент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50"/>
              <w:shd w:val="clear" w:color="auto" w:fill="auto"/>
              <w:spacing w:line="240" w:lineRule="auto"/>
            </w:pPr>
            <w:r>
              <w:t>4/136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50"/>
              <w:shd w:val="clear" w:color="auto" w:fill="auto"/>
              <w:spacing w:line="240" w:lineRule="auto"/>
            </w:pPr>
            <w:r>
              <w:t>4/136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50"/>
              <w:shd w:val="clear" w:color="auto" w:fill="auto"/>
              <w:spacing w:line="240" w:lineRule="auto"/>
            </w:pPr>
            <w:r>
              <w:t>4/136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30"/>
              <w:shd w:val="clear" w:color="auto" w:fill="auto"/>
              <w:spacing w:line="240" w:lineRule="auto"/>
              <w:jc w:val="left"/>
            </w:pPr>
            <w:r>
              <w:t>5/170</w:t>
            </w:r>
          </w:p>
        </w:tc>
      </w:tr>
      <w:tr w:rsidR="003D2E27" w:rsidTr="009937F6">
        <w:trPr>
          <w:trHeight w:val="64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78" w:lineRule="exact"/>
            </w:pPr>
            <w:r>
              <w:t>Родной язык и родная литература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78" w:lineRule="exact"/>
            </w:pPr>
            <w:r>
              <w:t>Родной язык и литература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4/136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4/136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4/136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4/136</w:t>
            </w:r>
          </w:p>
        </w:tc>
      </w:tr>
      <w:tr w:rsidR="003D2E27" w:rsidTr="009937F6">
        <w:trPr>
          <w:trHeight w:val="365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78" w:lineRule="exact"/>
            </w:pPr>
            <w:r>
              <w:t>Общественн</w:t>
            </w:r>
            <w:proofErr w:type="gramStart"/>
            <w:r>
              <w:t>о-</w:t>
            </w:r>
            <w:proofErr w:type="gramEnd"/>
            <w:r>
              <w:t xml:space="preserve"> научные предметы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История Дагестана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0,5/17</w:t>
            </w:r>
          </w:p>
        </w:tc>
      </w:tr>
      <w:tr w:rsidR="003D2E27" w:rsidTr="009937F6">
        <w:trPr>
          <w:trHeight w:val="370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География Дагестана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</w:tr>
      <w:tr w:rsidR="003D2E27" w:rsidTr="009937F6">
        <w:trPr>
          <w:trHeight w:val="360"/>
        </w:trPr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40" w:lineRule="auto"/>
            </w:pPr>
            <w:r>
              <w:t>КТНД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40"/>
              <w:shd w:val="clear" w:color="auto" w:fill="auto"/>
              <w:spacing w:line="240" w:lineRule="auto"/>
              <w:jc w:val="left"/>
            </w:pPr>
            <w:r>
              <w:t>0,5/17</w:t>
            </w:r>
          </w:p>
        </w:tc>
      </w:tr>
      <w:tr w:rsidR="003D2E27" w:rsidTr="009937F6">
        <w:trPr>
          <w:trHeight w:val="92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30"/>
              <w:shd w:val="clear" w:color="auto" w:fill="auto"/>
              <w:jc w:val="left"/>
            </w:pPr>
            <w:r>
              <w:t>Компонент образовательного учреждения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50"/>
              <w:shd w:val="clear" w:color="auto" w:fill="auto"/>
              <w:spacing w:line="240" w:lineRule="auto"/>
              <w:rPr>
                <w:lang w:val="en-US"/>
              </w:rPr>
            </w:pPr>
            <w:r>
              <w:t>1/34</w:t>
            </w:r>
          </w:p>
          <w:p w:rsidR="003D2E27" w:rsidRPr="00707D8A" w:rsidRDefault="009937F6" w:rsidP="009937F6">
            <w:pPr>
              <w:pStyle w:val="50"/>
              <w:shd w:val="clear" w:color="auto" w:fill="auto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ОДНКНР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9937F6" w:rsidP="009937F6">
            <w:pPr>
              <w:pStyle w:val="50"/>
              <w:shd w:val="clear" w:color="auto" w:fill="auto"/>
              <w:spacing w:line="240" w:lineRule="auto"/>
            </w:pPr>
            <w:r>
              <w:t>3/102</w:t>
            </w:r>
          </w:p>
          <w:p w:rsidR="003D2E27" w:rsidRPr="00707D8A" w:rsidRDefault="009937F6" w:rsidP="009937F6">
            <w:pPr>
              <w:pStyle w:val="50"/>
              <w:shd w:val="clear" w:color="auto" w:fill="auto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ОБЖ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50"/>
              <w:shd w:val="clear" w:color="auto" w:fill="auto"/>
              <w:spacing w:line="240" w:lineRule="auto"/>
            </w:pPr>
            <w:r>
              <w:t>1/34</w:t>
            </w:r>
          </w:p>
          <w:p w:rsidR="003D2E27" w:rsidRPr="00707D8A" w:rsidRDefault="003D2E27" w:rsidP="009937F6">
            <w:pPr>
              <w:pStyle w:val="50"/>
              <w:shd w:val="clear" w:color="auto" w:fill="auto"/>
              <w:spacing w:line="240" w:lineRule="auto"/>
              <w:rPr>
                <w:b w:val="0"/>
                <w:i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</w:tr>
      <w:tr w:rsidR="003D2E27" w:rsidTr="009937F6">
        <w:trPr>
          <w:trHeight w:val="78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rPr>
                <w:sz w:val="10"/>
                <w:szCs w:val="1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21"/>
              <w:shd w:val="clear" w:color="auto" w:fill="auto"/>
              <w:spacing w:line="283" w:lineRule="exact"/>
            </w:pPr>
            <w:r w:rsidRPr="009937F6">
              <w:rPr>
                <w:sz w:val="22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50"/>
              <w:shd w:val="clear" w:color="auto" w:fill="auto"/>
              <w:spacing w:line="240" w:lineRule="auto"/>
            </w:pPr>
            <w:r>
              <w:t>32/1088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50"/>
              <w:shd w:val="clear" w:color="auto" w:fill="auto"/>
              <w:spacing w:line="240" w:lineRule="auto"/>
            </w:pPr>
            <w:r>
              <w:t>33/1124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Default="003D2E27" w:rsidP="009937F6">
            <w:pPr>
              <w:pStyle w:val="50"/>
              <w:shd w:val="clear" w:color="auto" w:fill="auto"/>
              <w:spacing w:line="240" w:lineRule="auto"/>
            </w:pPr>
            <w:r>
              <w:t>35/1190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E27" w:rsidRPr="003D2E27" w:rsidRDefault="003D2E27" w:rsidP="009937F6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3D2E27">
              <w:rPr>
                <w:rFonts w:ascii="Times New Roman" w:hAnsi="Times New Roman" w:cs="Times New Roman"/>
                <w:b/>
                <w:i/>
              </w:rPr>
              <w:t xml:space="preserve">36/1224 </w:t>
            </w:r>
          </w:p>
        </w:tc>
      </w:tr>
      <w:tr w:rsidR="009937F6" w:rsidRPr="003D2E27" w:rsidTr="009937F6">
        <w:trPr>
          <w:trHeight w:val="67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7F6" w:rsidRDefault="009937F6" w:rsidP="009937F6">
            <w:pPr>
              <w:rPr>
                <w:sz w:val="10"/>
                <w:szCs w:val="1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7F6" w:rsidRDefault="009937F6" w:rsidP="009937F6">
            <w:pPr>
              <w:pStyle w:val="21"/>
              <w:shd w:val="clear" w:color="auto" w:fill="auto"/>
              <w:spacing w:line="283" w:lineRule="exact"/>
            </w:pPr>
            <w:r>
              <w:t>Всего: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7F6" w:rsidRDefault="009937F6" w:rsidP="009937F6">
            <w:pPr>
              <w:pStyle w:val="50"/>
              <w:shd w:val="clear" w:color="auto" w:fill="auto"/>
              <w:spacing w:line="240" w:lineRule="auto"/>
            </w:pPr>
            <w:r>
              <w:t>64/2176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7F6" w:rsidRDefault="009937F6" w:rsidP="009937F6">
            <w:pPr>
              <w:pStyle w:val="50"/>
              <w:shd w:val="clear" w:color="auto" w:fill="auto"/>
              <w:spacing w:line="240" w:lineRule="auto"/>
            </w:pPr>
            <w:r>
              <w:t>99/3372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7F6" w:rsidRDefault="009937F6" w:rsidP="009937F6">
            <w:pPr>
              <w:pStyle w:val="50"/>
              <w:shd w:val="clear" w:color="auto" w:fill="auto"/>
              <w:spacing w:line="240" w:lineRule="auto"/>
            </w:pPr>
            <w:r>
              <w:t>42/1428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7F6" w:rsidRPr="003D2E27" w:rsidRDefault="009937F6" w:rsidP="009937F6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36/1224</w:t>
            </w:r>
          </w:p>
        </w:tc>
      </w:tr>
    </w:tbl>
    <w:p w:rsidR="00F17F80" w:rsidRDefault="003D2E27">
      <w:pPr>
        <w:pStyle w:val="80"/>
        <w:ind w:firstLine="360"/>
      </w:pPr>
      <w:r>
        <w:t>.</w:t>
      </w:r>
    </w:p>
    <w:tbl>
      <w:tblPr>
        <w:tblStyle w:val="a6"/>
        <w:tblW w:w="10703" w:type="dxa"/>
        <w:tblInd w:w="-601" w:type="dxa"/>
        <w:tblLook w:val="04A0"/>
      </w:tblPr>
      <w:tblGrid>
        <w:gridCol w:w="7230"/>
        <w:gridCol w:w="2268"/>
        <w:gridCol w:w="1205"/>
      </w:tblGrid>
      <w:tr w:rsidR="001941EE" w:rsidTr="001941EE">
        <w:trPr>
          <w:trHeight w:val="417"/>
        </w:trPr>
        <w:tc>
          <w:tcPr>
            <w:tcW w:w="7230" w:type="dxa"/>
          </w:tcPr>
          <w:p w:rsidR="001941EE" w:rsidRPr="001941EE" w:rsidRDefault="001941EE">
            <w:pPr>
              <w:pStyle w:val="80"/>
              <w:shd w:val="clear" w:color="auto" w:fill="auto"/>
              <w:ind w:firstLine="0"/>
              <w:rPr>
                <w:sz w:val="28"/>
              </w:rPr>
            </w:pPr>
            <w:r w:rsidRPr="001941EE">
              <w:rPr>
                <w:sz w:val="28"/>
              </w:rPr>
              <w:t>Компонент образовательного учреждения</w:t>
            </w:r>
          </w:p>
        </w:tc>
        <w:tc>
          <w:tcPr>
            <w:tcW w:w="2268" w:type="dxa"/>
          </w:tcPr>
          <w:p w:rsidR="001941EE" w:rsidRPr="001941EE" w:rsidRDefault="001941EE">
            <w:pPr>
              <w:pStyle w:val="80"/>
              <w:shd w:val="clear" w:color="auto" w:fill="auto"/>
              <w:ind w:firstLine="0"/>
              <w:rPr>
                <w:sz w:val="28"/>
              </w:rPr>
            </w:pPr>
            <w:r w:rsidRPr="001941EE">
              <w:rPr>
                <w:sz w:val="28"/>
              </w:rPr>
              <w:t>классы</w:t>
            </w:r>
          </w:p>
        </w:tc>
        <w:tc>
          <w:tcPr>
            <w:tcW w:w="1205" w:type="dxa"/>
          </w:tcPr>
          <w:p w:rsidR="001941EE" w:rsidRPr="001941EE" w:rsidRDefault="001941EE">
            <w:pPr>
              <w:pStyle w:val="80"/>
              <w:shd w:val="clear" w:color="auto" w:fill="auto"/>
              <w:ind w:firstLine="0"/>
              <w:rPr>
                <w:sz w:val="28"/>
              </w:rPr>
            </w:pPr>
            <w:r w:rsidRPr="001941EE">
              <w:rPr>
                <w:sz w:val="28"/>
              </w:rPr>
              <w:t>часы</w:t>
            </w:r>
          </w:p>
        </w:tc>
      </w:tr>
      <w:tr w:rsidR="001941EE" w:rsidTr="001941EE">
        <w:trPr>
          <w:trHeight w:val="444"/>
        </w:trPr>
        <w:tc>
          <w:tcPr>
            <w:tcW w:w="7230" w:type="dxa"/>
          </w:tcPr>
          <w:p w:rsidR="001941EE" w:rsidRPr="001941EE" w:rsidRDefault="001941EE">
            <w:pPr>
              <w:pStyle w:val="80"/>
              <w:shd w:val="clear" w:color="auto" w:fill="auto"/>
              <w:ind w:firstLine="0"/>
              <w:rPr>
                <w:sz w:val="28"/>
              </w:rPr>
            </w:pPr>
            <w:r w:rsidRPr="001941EE">
              <w:rPr>
                <w:sz w:val="28"/>
              </w:rPr>
              <w:t>ОДНКНР</w:t>
            </w:r>
          </w:p>
        </w:tc>
        <w:tc>
          <w:tcPr>
            <w:tcW w:w="2268" w:type="dxa"/>
          </w:tcPr>
          <w:p w:rsidR="001941EE" w:rsidRPr="001941EE" w:rsidRDefault="001941EE">
            <w:pPr>
              <w:pStyle w:val="80"/>
              <w:shd w:val="clear" w:color="auto" w:fill="auto"/>
              <w:ind w:firstLine="0"/>
              <w:rPr>
                <w:sz w:val="28"/>
              </w:rPr>
            </w:pPr>
            <w:r w:rsidRPr="001941EE">
              <w:rPr>
                <w:sz w:val="28"/>
              </w:rPr>
              <w:t>5 «а», 5 «б»</w:t>
            </w:r>
          </w:p>
        </w:tc>
        <w:tc>
          <w:tcPr>
            <w:tcW w:w="1205" w:type="dxa"/>
          </w:tcPr>
          <w:p w:rsidR="001941EE" w:rsidRPr="001941EE" w:rsidRDefault="001941EE">
            <w:pPr>
              <w:pStyle w:val="80"/>
              <w:shd w:val="clear" w:color="auto" w:fill="auto"/>
              <w:ind w:firstLine="0"/>
              <w:rPr>
                <w:sz w:val="28"/>
              </w:rPr>
            </w:pPr>
            <w:r w:rsidRPr="001941EE">
              <w:rPr>
                <w:sz w:val="28"/>
              </w:rPr>
              <w:t>2</w:t>
            </w:r>
          </w:p>
        </w:tc>
      </w:tr>
      <w:tr w:rsidR="001941EE" w:rsidTr="001941EE">
        <w:trPr>
          <w:trHeight w:val="444"/>
        </w:trPr>
        <w:tc>
          <w:tcPr>
            <w:tcW w:w="7230" w:type="dxa"/>
          </w:tcPr>
          <w:p w:rsidR="001941EE" w:rsidRPr="001941EE" w:rsidRDefault="001941EE">
            <w:pPr>
              <w:pStyle w:val="80"/>
              <w:shd w:val="clear" w:color="auto" w:fill="auto"/>
              <w:ind w:firstLine="0"/>
              <w:rPr>
                <w:sz w:val="28"/>
              </w:rPr>
            </w:pPr>
            <w:r w:rsidRPr="001941EE">
              <w:rPr>
                <w:sz w:val="28"/>
              </w:rPr>
              <w:t>ОБЖ</w:t>
            </w:r>
          </w:p>
        </w:tc>
        <w:tc>
          <w:tcPr>
            <w:tcW w:w="2268" w:type="dxa"/>
          </w:tcPr>
          <w:p w:rsidR="001941EE" w:rsidRPr="001941EE" w:rsidRDefault="001941EE">
            <w:pPr>
              <w:pStyle w:val="80"/>
              <w:shd w:val="clear" w:color="auto" w:fill="auto"/>
              <w:ind w:firstLine="0"/>
              <w:rPr>
                <w:sz w:val="28"/>
              </w:rPr>
            </w:pPr>
            <w:r w:rsidRPr="001941EE">
              <w:rPr>
                <w:sz w:val="28"/>
              </w:rPr>
              <w:t>6«а», 6«б», 6 «в»</w:t>
            </w:r>
          </w:p>
        </w:tc>
        <w:tc>
          <w:tcPr>
            <w:tcW w:w="1205" w:type="dxa"/>
          </w:tcPr>
          <w:p w:rsidR="001941EE" w:rsidRPr="001941EE" w:rsidRDefault="001941EE">
            <w:pPr>
              <w:pStyle w:val="80"/>
              <w:shd w:val="clear" w:color="auto" w:fill="auto"/>
              <w:ind w:firstLine="0"/>
              <w:rPr>
                <w:sz w:val="28"/>
              </w:rPr>
            </w:pPr>
            <w:r w:rsidRPr="001941EE">
              <w:rPr>
                <w:sz w:val="28"/>
              </w:rPr>
              <w:t>3</w:t>
            </w:r>
          </w:p>
        </w:tc>
      </w:tr>
      <w:tr w:rsidR="001941EE" w:rsidTr="001941EE">
        <w:trPr>
          <w:trHeight w:val="444"/>
        </w:trPr>
        <w:tc>
          <w:tcPr>
            <w:tcW w:w="7230" w:type="dxa"/>
          </w:tcPr>
          <w:p w:rsidR="001941EE" w:rsidRPr="001941EE" w:rsidRDefault="00E6135E">
            <w:pPr>
              <w:pStyle w:val="80"/>
              <w:shd w:val="clear" w:color="auto" w:fill="auto"/>
              <w:ind w:firstLine="0"/>
              <w:rPr>
                <w:sz w:val="28"/>
              </w:rPr>
            </w:pPr>
            <w:r>
              <w:rPr>
                <w:sz w:val="28"/>
              </w:rPr>
              <w:lastRenderedPageBreak/>
              <w:t>ОБЖ</w:t>
            </w:r>
          </w:p>
        </w:tc>
        <w:tc>
          <w:tcPr>
            <w:tcW w:w="2268" w:type="dxa"/>
          </w:tcPr>
          <w:p w:rsidR="001941EE" w:rsidRPr="001941EE" w:rsidRDefault="001941EE">
            <w:pPr>
              <w:pStyle w:val="80"/>
              <w:shd w:val="clear" w:color="auto" w:fill="auto"/>
              <w:ind w:firstLine="0"/>
              <w:rPr>
                <w:sz w:val="28"/>
              </w:rPr>
            </w:pPr>
            <w:r w:rsidRPr="001941EE">
              <w:rPr>
                <w:sz w:val="28"/>
              </w:rPr>
              <w:t>7</w:t>
            </w:r>
          </w:p>
        </w:tc>
        <w:tc>
          <w:tcPr>
            <w:tcW w:w="1205" w:type="dxa"/>
          </w:tcPr>
          <w:p w:rsidR="001941EE" w:rsidRPr="001941EE" w:rsidRDefault="001941EE">
            <w:pPr>
              <w:pStyle w:val="80"/>
              <w:shd w:val="clear" w:color="auto" w:fill="auto"/>
              <w:ind w:firstLine="0"/>
              <w:rPr>
                <w:sz w:val="28"/>
              </w:rPr>
            </w:pPr>
            <w:r w:rsidRPr="001941EE">
              <w:rPr>
                <w:sz w:val="28"/>
              </w:rPr>
              <w:t>1</w:t>
            </w:r>
          </w:p>
        </w:tc>
      </w:tr>
    </w:tbl>
    <w:p w:rsidR="001941EE" w:rsidRPr="003D2E27" w:rsidRDefault="001941EE">
      <w:pPr>
        <w:pStyle w:val="80"/>
        <w:ind w:firstLine="360"/>
      </w:pPr>
      <w:r w:rsidRPr="001941EE">
        <w:rPr>
          <w:sz w:val="28"/>
        </w:rPr>
        <w:t>Примечание: уроки  русского языка и русской литературы в седьмом классе делятся на группы</w:t>
      </w:r>
      <w:r>
        <w:t>.</w:t>
      </w:r>
    </w:p>
    <w:sectPr w:rsidR="001941EE" w:rsidRPr="003D2E27" w:rsidSect="003D2E27">
      <w:type w:val="continuous"/>
      <w:pgSz w:w="11909" w:h="16834"/>
      <w:pgMar w:top="568" w:right="1440" w:bottom="567" w:left="1440" w:header="1437" w:footer="14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A38" w:rsidRDefault="00172A38" w:rsidP="00F17F80">
      <w:r>
        <w:separator/>
      </w:r>
    </w:p>
  </w:endnote>
  <w:endnote w:type="continuationSeparator" w:id="0">
    <w:p w:rsidR="00172A38" w:rsidRDefault="00172A38" w:rsidP="00F17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A38" w:rsidRDefault="00172A38"/>
  </w:footnote>
  <w:footnote w:type="continuationSeparator" w:id="0">
    <w:p w:rsidR="00172A38" w:rsidRDefault="00172A3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17F80"/>
    <w:rsid w:val="00172A38"/>
    <w:rsid w:val="001941EE"/>
    <w:rsid w:val="002778D0"/>
    <w:rsid w:val="002C6A6A"/>
    <w:rsid w:val="003D2E27"/>
    <w:rsid w:val="005E1D19"/>
    <w:rsid w:val="006867F6"/>
    <w:rsid w:val="00707D8A"/>
    <w:rsid w:val="00826F3A"/>
    <w:rsid w:val="009937F6"/>
    <w:rsid w:val="00B74A43"/>
    <w:rsid w:val="00BA411A"/>
    <w:rsid w:val="00CD0605"/>
    <w:rsid w:val="00E6135E"/>
    <w:rsid w:val="00F17F80"/>
    <w:rsid w:val="00FA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7F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link w:val="60"/>
    <w:rsid w:val="00F1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64pt">
    <w:name w:val="Основной текст (6) + 4 pt"/>
    <w:basedOn w:val="6"/>
    <w:rsid w:val="00F17F80"/>
    <w:rPr>
      <w:sz w:val="8"/>
      <w:szCs w:val="8"/>
    </w:rPr>
  </w:style>
  <w:style w:type="character" w:customStyle="1" w:styleId="66pt">
    <w:name w:val="Основной текст (6) + 6 pt;Курсив"/>
    <w:basedOn w:val="6"/>
    <w:rsid w:val="00F17F80"/>
    <w:rPr>
      <w:i/>
      <w:iCs/>
      <w:sz w:val="12"/>
      <w:szCs w:val="12"/>
    </w:rPr>
  </w:style>
  <w:style w:type="character" w:customStyle="1" w:styleId="2">
    <w:name w:val="Основной текст (2)"/>
    <w:basedOn w:val="a0"/>
    <w:link w:val="20"/>
    <w:rsid w:val="00F1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"/>
    <w:basedOn w:val="a0"/>
    <w:link w:val="40"/>
    <w:rsid w:val="00F1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">
    <w:name w:val="Основной текст1"/>
    <w:basedOn w:val="a0"/>
    <w:link w:val="21"/>
    <w:rsid w:val="00F1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3">
    <w:name w:val="Основной текст (3)"/>
    <w:basedOn w:val="a0"/>
    <w:link w:val="30"/>
    <w:rsid w:val="00F1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5">
    <w:name w:val="Основной текст (5)"/>
    <w:basedOn w:val="a0"/>
    <w:link w:val="50"/>
    <w:rsid w:val="00F1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3">
    <w:name w:val="Подпись к таблице"/>
    <w:basedOn w:val="a0"/>
    <w:link w:val="a4"/>
    <w:rsid w:val="00F1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2pt">
    <w:name w:val="Подпись к таблице + 12 pt;Полужирный;Курсив"/>
    <w:basedOn w:val="a3"/>
    <w:rsid w:val="00F17F80"/>
    <w:rPr>
      <w:b/>
      <w:bCs/>
      <w:i/>
      <w:iCs/>
      <w:sz w:val="24"/>
      <w:szCs w:val="24"/>
    </w:rPr>
  </w:style>
  <w:style w:type="character" w:customStyle="1" w:styleId="7">
    <w:name w:val="Основной текст (7)"/>
    <w:basedOn w:val="a0"/>
    <w:link w:val="70"/>
    <w:rsid w:val="00F1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8">
    <w:name w:val="Основной текст (8)"/>
    <w:basedOn w:val="a0"/>
    <w:link w:val="80"/>
    <w:rsid w:val="00F1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60">
    <w:name w:val="Основной текст (6)"/>
    <w:basedOn w:val="a"/>
    <w:link w:val="6"/>
    <w:rsid w:val="00F17F80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F17F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F17F8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2"/>
    <w:basedOn w:val="a"/>
    <w:link w:val="1"/>
    <w:rsid w:val="00F17F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17F80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0">
    <w:name w:val="Основной текст (5)"/>
    <w:basedOn w:val="a"/>
    <w:link w:val="5"/>
    <w:rsid w:val="00F17F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4">
    <w:name w:val="Подпись к таблице"/>
    <w:basedOn w:val="a"/>
    <w:link w:val="a3"/>
    <w:rsid w:val="00F17F80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F17F80"/>
    <w:pPr>
      <w:shd w:val="clear" w:color="auto" w:fill="FFFFFF"/>
      <w:spacing w:line="283" w:lineRule="exact"/>
      <w:ind w:firstLine="6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F17F80"/>
    <w:pPr>
      <w:shd w:val="clear" w:color="auto" w:fill="FFFFFF"/>
      <w:spacing w:line="283" w:lineRule="exact"/>
      <w:ind w:firstLine="62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3D2E27"/>
    <w:rPr>
      <w:color w:val="000000"/>
    </w:rPr>
  </w:style>
  <w:style w:type="table" w:styleId="a6">
    <w:name w:val="Table Grid"/>
    <w:basedOn w:val="a1"/>
    <w:uiPriority w:val="59"/>
    <w:rsid w:val="00194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2018-09-29T14:52:00Z</dcterms:created>
  <dcterms:modified xsi:type="dcterms:W3CDTF">2018-10-17T12:40:00Z</dcterms:modified>
</cp:coreProperties>
</file>