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CA" w:rsidRDefault="00B134CA" w:rsidP="003B1E25">
      <w:pPr>
        <w:jc w:val="center"/>
        <w:rPr>
          <w:b/>
        </w:rPr>
      </w:pPr>
    </w:p>
    <w:p w:rsidR="00B134CA" w:rsidRDefault="00B134CA" w:rsidP="00B134CA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4CA" w:rsidRPr="00B134CA" w:rsidRDefault="00B134CA" w:rsidP="00B134CA">
      <w:pPr>
        <w:pStyle w:val="a4"/>
        <w:jc w:val="center"/>
        <w:rPr>
          <w:b/>
          <w:color w:val="002060"/>
          <w:sz w:val="32"/>
        </w:rPr>
      </w:pPr>
      <w:r w:rsidRPr="00B134CA">
        <w:rPr>
          <w:b/>
          <w:color w:val="002060"/>
          <w:sz w:val="32"/>
        </w:rPr>
        <w:t>РЕСПУБЛИКА ДАГЕСТАН</w:t>
      </w:r>
    </w:p>
    <w:p w:rsidR="00B134CA" w:rsidRPr="00B134CA" w:rsidRDefault="00B134CA" w:rsidP="00B134CA">
      <w:pPr>
        <w:pStyle w:val="a4"/>
        <w:jc w:val="center"/>
        <w:rPr>
          <w:b/>
          <w:color w:val="002060"/>
          <w:sz w:val="32"/>
        </w:rPr>
      </w:pPr>
      <w:r w:rsidRPr="00B134CA">
        <w:rPr>
          <w:b/>
          <w:color w:val="002060"/>
          <w:sz w:val="32"/>
        </w:rPr>
        <w:t xml:space="preserve">МУНИЦИПАЛЬНОЕ ОБРАЗОВАНИЕ </w:t>
      </w:r>
    </w:p>
    <w:p w:rsidR="00B134CA" w:rsidRPr="00B134CA" w:rsidRDefault="00B134CA" w:rsidP="00B134CA">
      <w:pPr>
        <w:pStyle w:val="a4"/>
        <w:jc w:val="center"/>
        <w:rPr>
          <w:b/>
          <w:color w:val="002060"/>
          <w:sz w:val="32"/>
        </w:rPr>
      </w:pPr>
      <w:r w:rsidRPr="00B134CA">
        <w:rPr>
          <w:b/>
          <w:color w:val="002060"/>
          <w:sz w:val="32"/>
        </w:rPr>
        <w:t>«АКУШИНСКИЙ РАЙОН»</w:t>
      </w:r>
    </w:p>
    <w:p w:rsidR="00B134CA" w:rsidRPr="00B134CA" w:rsidRDefault="00B134CA" w:rsidP="00B134CA">
      <w:pPr>
        <w:pStyle w:val="a4"/>
        <w:jc w:val="center"/>
        <w:rPr>
          <w:b/>
          <w:color w:val="002060"/>
          <w:sz w:val="32"/>
        </w:rPr>
      </w:pPr>
      <w:r w:rsidRPr="00B134CA">
        <w:rPr>
          <w:b/>
          <w:color w:val="002060"/>
          <w:sz w:val="32"/>
        </w:rPr>
        <w:t>МУНИЦИПАЛЬНОЕ КАЗЁННОЕ ОБЩЕОБРАЗОВАТЕЛЬНОЕ УЧРЕЖДЕНИЕ</w:t>
      </w:r>
    </w:p>
    <w:p w:rsidR="00B134CA" w:rsidRPr="00B134CA" w:rsidRDefault="00B134CA" w:rsidP="00B134CA">
      <w:pPr>
        <w:pStyle w:val="a4"/>
        <w:jc w:val="center"/>
        <w:rPr>
          <w:b/>
          <w:color w:val="002060"/>
          <w:sz w:val="32"/>
        </w:rPr>
      </w:pPr>
      <w:r w:rsidRPr="00B134CA">
        <w:rPr>
          <w:b/>
          <w:color w:val="002060"/>
          <w:sz w:val="32"/>
        </w:rPr>
        <w:t>«УЗНИМАХИНСКАЯ СРЕДНЯЯ ОБЩЕОБРАЗОВАТЕЛЬНАЯ ШКОЛА»</w:t>
      </w:r>
    </w:p>
    <w:p w:rsidR="00B134CA" w:rsidRPr="00DC5281" w:rsidRDefault="00B134CA" w:rsidP="00B134CA">
      <w:pPr>
        <w:tabs>
          <w:tab w:val="left" w:pos="2955"/>
          <w:tab w:val="left" w:pos="3045"/>
        </w:tabs>
        <w:rPr>
          <w:sz w:val="28"/>
          <w:szCs w:val="28"/>
        </w:rPr>
      </w:pPr>
      <w:r w:rsidRPr="00B134CA">
        <w:rPr>
          <w:rFonts w:ascii="Tahoma" w:hAnsi="Tahoma" w:cs="Tahoma"/>
          <w:color w:val="002060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B134CA">
        <w:rPr>
          <w:rFonts w:ascii="Tahoma" w:hAnsi="Tahoma" w:cs="Tahoma"/>
          <w:color w:val="002060"/>
          <w:sz w:val="20"/>
          <w:szCs w:val="18"/>
          <w:shd w:val="clear" w:color="auto" w:fill="FFFFFF"/>
        </w:rPr>
        <w:t>Акушинский</w:t>
      </w:r>
      <w:proofErr w:type="spellEnd"/>
      <w:r w:rsidRPr="00B134CA">
        <w:rPr>
          <w:rFonts w:ascii="Tahoma" w:hAnsi="Tahoma" w:cs="Tahoma"/>
          <w:color w:val="002060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B134CA">
        <w:rPr>
          <w:rFonts w:ascii="Tahoma" w:hAnsi="Tahoma" w:cs="Tahoma"/>
          <w:color w:val="002060"/>
          <w:sz w:val="20"/>
          <w:szCs w:val="18"/>
          <w:shd w:val="clear" w:color="auto" w:fill="FFFFFF"/>
        </w:rPr>
        <w:t>Узнимахи</w:t>
      </w:r>
      <w:proofErr w:type="spellEnd"/>
      <w:r w:rsidRPr="00B134CA">
        <w:rPr>
          <w:rFonts w:ascii="Tahoma" w:hAnsi="Tahoma" w:cs="Tahoma"/>
          <w:color w:val="002060"/>
          <w:sz w:val="20"/>
          <w:szCs w:val="18"/>
          <w:shd w:val="clear" w:color="auto" w:fill="FFFFFF"/>
        </w:rPr>
        <w:t xml:space="preserve"> dzava77@mail.ru</w:t>
      </w:r>
      <w:r w:rsidRPr="00B134CA">
        <w:rPr>
          <w:rFonts w:ascii="Tahoma" w:hAnsi="Tahoma" w:cs="Tahoma"/>
          <w:color w:val="002060"/>
          <w:szCs w:val="21"/>
          <w:shd w:val="clear" w:color="auto" w:fill="FFFFFF"/>
        </w:rPr>
        <w:t> </w:t>
      </w:r>
      <w:r w:rsidRPr="00B134CA">
        <w:rPr>
          <w:rFonts w:ascii="Tahoma" w:hAnsi="Tahoma" w:cs="Tahoma"/>
          <w:color w:val="002060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B134CA" w:rsidRPr="00B134CA" w:rsidRDefault="00B134CA" w:rsidP="00B134CA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</w:t>
      </w:r>
    </w:p>
    <w:p w:rsidR="00B134CA" w:rsidRDefault="00B134CA" w:rsidP="00B134CA">
      <w:pPr>
        <w:jc w:val="center"/>
        <w:rPr>
          <w:b/>
          <w:color w:val="002060"/>
          <w:sz w:val="72"/>
        </w:rPr>
      </w:pPr>
    </w:p>
    <w:p w:rsidR="00B134CA" w:rsidRDefault="00B134CA" w:rsidP="00B134CA">
      <w:pPr>
        <w:jc w:val="center"/>
        <w:rPr>
          <w:b/>
          <w:color w:val="002060"/>
          <w:sz w:val="72"/>
        </w:rPr>
      </w:pPr>
    </w:p>
    <w:p w:rsidR="00B134CA" w:rsidRDefault="00B134CA" w:rsidP="00B134CA">
      <w:pPr>
        <w:jc w:val="center"/>
        <w:rPr>
          <w:b/>
          <w:color w:val="002060"/>
          <w:sz w:val="72"/>
        </w:rPr>
      </w:pPr>
      <w:r w:rsidRPr="00B134CA">
        <w:rPr>
          <w:b/>
          <w:color w:val="002060"/>
          <w:sz w:val="72"/>
        </w:rPr>
        <w:t xml:space="preserve">План работы библиотеки </w:t>
      </w:r>
    </w:p>
    <w:p w:rsidR="00B134CA" w:rsidRPr="00B134CA" w:rsidRDefault="00B134CA" w:rsidP="00B134CA">
      <w:pPr>
        <w:jc w:val="center"/>
        <w:rPr>
          <w:b/>
          <w:color w:val="002060"/>
          <w:sz w:val="72"/>
        </w:rPr>
      </w:pPr>
      <w:r w:rsidRPr="00B134CA">
        <w:rPr>
          <w:b/>
          <w:color w:val="002060"/>
          <w:sz w:val="72"/>
        </w:rPr>
        <w:t>на 2019/20 учебный год</w:t>
      </w:r>
    </w:p>
    <w:p w:rsidR="00B134CA" w:rsidRDefault="00B134CA" w:rsidP="003B1E25">
      <w:pPr>
        <w:jc w:val="center"/>
        <w:rPr>
          <w:b/>
        </w:rPr>
      </w:pPr>
    </w:p>
    <w:p w:rsidR="00B134CA" w:rsidRDefault="00B134CA" w:rsidP="003B1E25">
      <w:pPr>
        <w:jc w:val="center"/>
        <w:rPr>
          <w:b/>
        </w:rPr>
      </w:pPr>
    </w:p>
    <w:p w:rsidR="00B134CA" w:rsidRDefault="00B134CA" w:rsidP="003B1E25">
      <w:pPr>
        <w:jc w:val="center"/>
        <w:rPr>
          <w:b/>
        </w:rPr>
      </w:pPr>
    </w:p>
    <w:p w:rsidR="00B134CA" w:rsidRDefault="00B134CA" w:rsidP="003B1E25">
      <w:pPr>
        <w:jc w:val="center"/>
        <w:rPr>
          <w:b/>
        </w:rPr>
      </w:pPr>
    </w:p>
    <w:p w:rsidR="00B134CA" w:rsidRDefault="00B134CA" w:rsidP="003B1E25">
      <w:pPr>
        <w:jc w:val="center"/>
        <w:rPr>
          <w:b/>
        </w:rPr>
      </w:pPr>
    </w:p>
    <w:p w:rsidR="00B134CA" w:rsidRDefault="00B134CA" w:rsidP="003B1E25">
      <w:pPr>
        <w:jc w:val="center"/>
        <w:rPr>
          <w:b/>
        </w:rPr>
      </w:pPr>
    </w:p>
    <w:p w:rsidR="00B134CA" w:rsidRDefault="00B134CA" w:rsidP="003B1E25">
      <w:pPr>
        <w:jc w:val="center"/>
        <w:rPr>
          <w:b/>
        </w:rPr>
      </w:pPr>
    </w:p>
    <w:p w:rsidR="00B134CA" w:rsidRDefault="00B134CA" w:rsidP="003B1E25">
      <w:pPr>
        <w:jc w:val="center"/>
        <w:rPr>
          <w:b/>
        </w:rPr>
      </w:pPr>
    </w:p>
    <w:p w:rsidR="00B134CA" w:rsidRDefault="00B134CA" w:rsidP="003B1E25">
      <w:pPr>
        <w:jc w:val="center"/>
        <w:rPr>
          <w:b/>
        </w:rPr>
      </w:pPr>
    </w:p>
    <w:p w:rsidR="00F91131" w:rsidRPr="00B134CA" w:rsidRDefault="003B1E25" w:rsidP="003B1E25">
      <w:pPr>
        <w:jc w:val="center"/>
        <w:rPr>
          <w:b/>
          <w:sz w:val="28"/>
        </w:rPr>
      </w:pPr>
      <w:r w:rsidRPr="00B134CA">
        <w:rPr>
          <w:b/>
          <w:sz w:val="28"/>
        </w:rPr>
        <w:t>План работы библиотеки на 2019/20 учебный год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757"/>
        <w:gridCol w:w="4536"/>
        <w:gridCol w:w="1843"/>
      </w:tblGrid>
      <w:tr w:rsidR="00DD2270">
        <w:trPr>
          <w:trHeight w:val="60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hroom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hroom"/>
            </w:pPr>
            <w:r>
              <w:t>Направление деятельности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hroom"/>
            </w:pPr>
            <w:r>
              <w:t>Содержание работы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hroom"/>
            </w:pPr>
            <w:r>
              <w:t>Ответственный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Август 2019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Изучить новый Федеральный перечень учебников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от 28.12.2018 № 345).</w:t>
            </w:r>
          </w:p>
          <w:p w:rsidR="00DD2270" w:rsidRDefault="00DD2270">
            <w:pPr>
              <w:pStyle w:val="12TABL-txt"/>
            </w:pPr>
            <w:r>
              <w:t xml:space="preserve">Проанализировать, содержит ли фонд библиотеки полный комплект учебников, чтобы обеспечить ими учеников с учетом нового перечня. </w:t>
            </w:r>
          </w:p>
          <w:p w:rsidR="00DD2270" w:rsidRDefault="00DD2270">
            <w:pPr>
              <w:pStyle w:val="12TABL-txt"/>
            </w:pPr>
            <w:r>
              <w:t xml:space="preserve">Подготовить вместе с </w:t>
            </w:r>
            <w:proofErr w:type="spellStart"/>
            <w:r>
              <w:t>педагогами­предметниками</w:t>
            </w:r>
            <w:proofErr w:type="spellEnd"/>
            <w:r>
              <w:t xml:space="preserve"> список учебников из Федерального перечня, которые нужно докупить.</w:t>
            </w:r>
          </w:p>
          <w:p w:rsidR="00DD2270" w:rsidRDefault="00DD2270">
            <w:pPr>
              <w:pStyle w:val="12TABL-txt"/>
            </w:pPr>
            <w:r>
              <w:t xml:space="preserve">Комплектовать фонд недостающими учебниками по утвержденному списку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 xml:space="preserve">, заместитель директора по УВР, </w:t>
            </w:r>
            <w:proofErr w:type="spellStart"/>
            <w:r>
              <w:t>педагоги­предметники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Изучить состав фонда. </w:t>
            </w:r>
          </w:p>
          <w:p w:rsidR="00DD2270" w:rsidRDefault="00DD2270">
            <w:pPr>
              <w:pStyle w:val="12TABL-txt"/>
            </w:pPr>
            <w:r>
              <w:t>Подготовить заявку, чтобы комплектовать фонд с учетом потребностей читателей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Разработать сценарии бесед на 2019/20 учебный год, чтобы проводить их, когда выдаете книгу, а также когда читатель ее возвращает. Цель – развить способность понимать </w:t>
            </w:r>
            <w:proofErr w:type="gramStart"/>
            <w:r>
              <w:t>прочитанное</w:t>
            </w:r>
            <w:proofErr w:type="gramEnd"/>
            <w:r>
              <w:t xml:space="preserve">, излагать мысли, </w:t>
            </w:r>
            <w:proofErr w:type="spellStart"/>
            <w:r>
              <w:t>рефлексировать</w:t>
            </w:r>
            <w:proofErr w:type="spellEnd"/>
            <w:r>
              <w:t>, доказывать свою позицию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  <w: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spacing w:val="-1"/>
              </w:rPr>
              <w:t xml:space="preserve">Составить план выставок и проекты оформления информационных стендов о </w:t>
            </w:r>
            <w:proofErr w:type="spellStart"/>
            <w:r>
              <w:rPr>
                <w:spacing w:val="-1"/>
              </w:rPr>
              <w:t>писателях­юбилярах</w:t>
            </w:r>
            <w:proofErr w:type="spellEnd"/>
            <w:r>
              <w:rPr>
                <w:spacing w:val="-1"/>
              </w:rPr>
              <w:t xml:space="preserve"> в 2019–2020 годах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учителя литературы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Сентябрь 2019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Выдать учебники по графику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2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36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36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36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Создать комиссию, чтобы маркировать книги и журналы в соответствии с возрастными требованиями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36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Заместитель директора по УВР, </w:t>
            </w: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Ведение </w:t>
            </w:r>
            <w:proofErr w:type="spellStart"/>
            <w:r>
              <w:t>справочно­библиографического</w:t>
            </w:r>
            <w:proofErr w:type="spellEnd"/>
            <w:r>
              <w:t xml:space="preserve"> аппарата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Учесть возрастные особенности, чтобы вести </w:t>
            </w:r>
            <w:proofErr w:type="spellStart"/>
            <w:r>
              <w:t>справочно­библиографический</w:t>
            </w:r>
            <w:proofErr w:type="spellEnd"/>
            <w:r>
              <w:t xml:space="preserve"> аппарат. </w:t>
            </w:r>
          </w:p>
          <w:p w:rsidR="00DD2270" w:rsidRDefault="00DD2270">
            <w:pPr>
              <w:pStyle w:val="12TABL-txt"/>
            </w:pPr>
            <w:r>
              <w:t xml:space="preserve">Пополнять и редактировать алфавитный каталог, систематическую картотеку, картотеку статей. </w:t>
            </w:r>
          </w:p>
          <w:p w:rsidR="00DD2270" w:rsidRDefault="00DD2270">
            <w:pPr>
              <w:pStyle w:val="12TABL-txt"/>
            </w:pPr>
            <w:r>
              <w:t xml:space="preserve">Изъять карточки с информацией, которая </w:t>
            </w:r>
            <w:r>
              <w:br/>
              <w:t>устарела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Перерегистрировать читателей. </w:t>
            </w:r>
          </w:p>
          <w:p w:rsidR="00DD2270" w:rsidRDefault="00DD2270">
            <w:pPr>
              <w:pStyle w:val="12TABL-txt"/>
            </w:pPr>
            <w:r>
              <w:t xml:space="preserve">Отразить, какие читатели выбыли, а какие появились у библиотеки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Сообщить родителям о новых поступлениях в библиотеку на родительских собраниях, в </w:t>
            </w:r>
            <w:proofErr w:type="spellStart"/>
            <w:r>
              <w:t>соцсетях</w:t>
            </w:r>
            <w:proofErr w:type="spellEnd"/>
            <w:r>
              <w:t>, на школьном сайте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системный администратор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lastRenderedPageBreak/>
              <w:t>10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  <w: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Организовать </w:t>
            </w:r>
            <w:proofErr w:type="spellStart"/>
            <w:r>
              <w:t>квест</w:t>
            </w:r>
            <w:proofErr w:type="spellEnd"/>
            <w:r>
              <w:t xml:space="preserve"> к Международному дню распространения грамотности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 xml:space="preserve"> 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Рассказать ученикам 2­х классов, как устроена книга и как </w:t>
            </w:r>
            <w:proofErr w:type="gramStart"/>
            <w:r>
              <w:t>выбирать</w:t>
            </w:r>
            <w:proofErr w:type="gramEnd"/>
            <w:r>
              <w:t xml:space="preserve"> книги в библиотеке, ученикам 3­х классов – о видах информации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учителя начальной школы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Октябрь 2019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Контролировать, как возвращают издания в библиотеку, при необходимости сообщать классным руководителям о должниках.</w:t>
            </w:r>
          </w:p>
          <w:p w:rsidR="00DD2270" w:rsidRDefault="00DD2270">
            <w:pPr>
              <w:pStyle w:val="12TABL-txt"/>
            </w:pPr>
            <w:r>
              <w:t>Оформить подписку на печатные и электронные издания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классные руководители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Провести беседы о новых книгах, энциклопедиях и журналах, которые поступили в библиотеку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</w:p>
          <w:p w:rsidR="00DD2270" w:rsidRDefault="00DD2270">
            <w:pPr>
              <w:pStyle w:val="12TABL-txt"/>
            </w:pPr>
            <w: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Организовать конкурс проектов к Международному дню школьных библиотек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учениками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Провести беседы с читателями, которые записались в библиотеку в 2019/20 учебном году, о правилах поведения в библиотеке, культуре чтения книг и периодики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Изучить и использовать опыт работы библиотечных специалистов – посещать семинары, курсы, участвовать в работе тематических круглых столов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Рассказать ученикам 4­х классов, как создавать учебные презентации с помощью библиотечных фондов и ресурсов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сайтом школы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Выложить на школьный сайт и в </w:t>
            </w:r>
            <w:proofErr w:type="spellStart"/>
            <w:r>
              <w:t>соцсетях</w:t>
            </w:r>
            <w:proofErr w:type="spellEnd"/>
            <w:r>
              <w:t xml:space="preserve"> новости и мероприятия библиотеки в разделе «Библиотека»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системный администратор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Ноябрь 2019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19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Проверить фонд библиотеки, чтобы исключить издания, которые запрещены  для детей (Федеральный закон от 29.12.2010 № 436­ФЗ) или признаны экстремистскими (Федеральный список экстремистских материалов – </w:t>
            </w:r>
            <w:proofErr w:type="spellStart"/>
            <w:r>
              <w:t>minjust.ru</w:t>
            </w:r>
            <w:proofErr w:type="spellEnd"/>
            <w:r>
              <w:t>).</w:t>
            </w:r>
          </w:p>
          <w:p w:rsidR="00DD2270" w:rsidRDefault="00DD2270">
            <w:pPr>
              <w:pStyle w:val="12TABL-tx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Выступить на родительских собраниях с докладом о пользе чтения для интеллектуального развития и становления личности детей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классные руководители, учителя начальной школы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Работа с </w:t>
            </w:r>
            <w:r>
              <w:lastRenderedPageBreak/>
              <w:t>педагогическим коллективом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lastRenderedPageBreak/>
              <w:t xml:space="preserve">Информировать учителей о новой учебной и </w:t>
            </w:r>
            <w:r>
              <w:lastRenderedPageBreak/>
              <w:t xml:space="preserve">методической литературе, педагогических журналах и газетах, подготовить обзор новых </w:t>
            </w:r>
            <w:proofErr w:type="spellStart"/>
            <w:r>
              <w:t>интернет­ресурсов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lastRenderedPageBreak/>
              <w:t>Педагог­библиотек</w:t>
            </w:r>
            <w:r>
              <w:lastRenderedPageBreak/>
              <w:t>арь</w:t>
            </w:r>
            <w:proofErr w:type="spellEnd"/>
            <w:r>
              <w:t xml:space="preserve">, </w:t>
            </w:r>
            <w:proofErr w:type="spellStart"/>
            <w:r>
              <w:t>учителя­предметники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lastRenderedPageBreak/>
              <w:t>22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</w:p>
          <w:p w:rsidR="00DD2270" w:rsidRDefault="00DD2270">
            <w:pPr>
              <w:pStyle w:val="12TABL-txt"/>
            </w:pPr>
            <w: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Подготовить книжную выставку в честь Дня матери «Образ матери в мировой литературе»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учителя литературы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Декабрь 2019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Контролировать, как возвращают издания в библиотеку, при необходимости сообщать классным руководителям о должниках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53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классные руководители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Подготовить выставку одной книги «Новинка библиотеки»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</w:t>
            </w:r>
            <w:r w:rsidR="00683DCC">
              <w:t>частвовать в районных</w:t>
            </w:r>
            <w:r>
              <w:t>, краевых, все</w:t>
            </w:r>
            <w:r w:rsidR="00683DCC">
              <w:t>российских конкурсах</w:t>
            </w:r>
            <w:r>
              <w:t>, конференциях по библиотечному мастерству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</w:p>
          <w:p w:rsidR="00DD2270" w:rsidRDefault="00DD2270">
            <w:pPr>
              <w:pStyle w:val="12TABL-txt"/>
            </w:pPr>
            <w: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Провести викторину в честь Дня конституции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 xml:space="preserve">, </w:t>
            </w:r>
            <w:proofErr w:type="spellStart"/>
            <w:r>
              <w:t>учителя­историки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Рассказать ученикам 2­х классов, как работать с орфографическим словарем, учеников 4­х классов научить критическому анализу текста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учителя начальной школы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Январь 2020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Провести исследование «Ваша любимая книга» и составить рейтинг популярных книг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29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учениками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Просмотреть читательские формуляры, чтобы выявить должников, и организовать День возвращенной книги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  <w: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Организовать диспут, посвященный Международному дню памяти жертв Холокоста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Рассказать ученикам 2­х классов, как работать с толковым словарем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учителя начальной школы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Февраль 2020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spacing w:val="1"/>
              </w:rPr>
              <w:t xml:space="preserve">Выступить на родительских собраниях, </w:t>
            </w:r>
            <w:r>
              <w:rPr>
                <w:spacing w:val="-3"/>
              </w:rPr>
              <w:t xml:space="preserve">чтобы сообщить о возможностях и работе библиотеки, дать рекомендации о том, как </w:t>
            </w:r>
            <w:r>
              <w:t>сформировать любовь к чтению у детей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классные руководители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Участвовать в работе методических объединений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lastRenderedPageBreak/>
              <w:t>34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  <w: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Провести конкурс в честь Дня российской науки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Рассказать ученикам 6­х классов, как использовать справочные издания, словари, детские энциклопедии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пользователями библиотеки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Провести опрос среди читателей, довольны ли они качеством работы библиотеки, что они хотели бы </w:t>
            </w:r>
            <w:r>
              <w:br/>
              <w:t>изменить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Март 2020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Контролировать, как возвращают издания в библиотеку, при необходимости сообщать классным руководителям о должниках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классные руководители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Рассказать ученикам 3­х классов об особенностях поиска информации в интернете, ученикам 4­х классов – о том, как готовить электронные и традиционные письма, ученикам 9–11­х классов – об электронных средствах поиска информации в современной библиотеке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классные руководители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39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Работа с фондом учебной литературы и основным фондом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Начать работу над краеведческой картотекой и картотекой редких и ценных изданий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учениками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Организовать мелкий ремонт и переплет изданий учениками 1–4­х классов на уроках труда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rPr>
                <w:spacing w:val="-3"/>
              </w:rPr>
              <w:t>Педагог­библи­о­­тека</w:t>
            </w:r>
            <w:r>
              <w:rPr>
                <w:spacing w:val="-1"/>
              </w:rPr>
              <w:t>рь</w:t>
            </w:r>
            <w:proofErr w:type="spellEnd"/>
            <w:r>
              <w:rPr>
                <w:spacing w:val="-1"/>
              </w:rPr>
              <w:t>, учителя начальной школы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  <w:r>
              <w:br/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  <w:jc w:val="both"/>
            </w:pPr>
            <w:r>
              <w:t xml:space="preserve">Оформить выставку книг, которые </w:t>
            </w:r>
            <w:proofErr w:type="gramStart"/>
            <w:r>
              <w:t>вос­становили</w:t>
            </w:r>
            <w:proofErr w:type="gramEnd"/>
            <w:r>
              <w:t xml:space="preserve"> дети, – «Мы лечили книги».</w:t>
            </w:r>
          </w:p>
          <w:p w:rsidR="00DD2270" w:rsidRDefault="00DD2270">
            <w:pPr>
              <w:pStyle w:val="12TABL-txt"/>
            </w:pPr>
            <w:r>
              <w:t>Подготовить информационный стенд к Международному дню борьбы с наркоманией и наркобизнесом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учителя начальной школы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Апрель 2020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Чтобы сформировать общешкольный заказ учебников из Федерального перечня учебников на 2020/21 учебный год:</w:t>
            </w:r>
          </w:p>
          <w:p w:rsidR="00DD2270" w:rsidRDefault="00DD2270">
            <w:pPr>
              <w:pStyle w:val="12TABL-txt"/>
              <w:ind w:left="227" w:hanging="227"/>
            </w:pPr>
            <w:r>
              <w:t>учесть учебники в муниципальном обменном фонде;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заместитель директора по УВР, члены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  <w:ind w:left="227" w:hanging="227"/>
            </w:pPr>
            <w:r>
              <w:t>обратить внимание на замечания заместителя директора по УВР и членов методических объединений;</w:t>
            </w:r>
          </w:p>
          <w:p w:rsidR="00DD2270" w:rsidRDefault="00DD2270">
            <w:pPr>
              <w:pStyle w:val="12TABL-txt"/>
              <w:ind w:left="227" w:hanging="227"/>
              <w:rPr>
                <w:spacing w:val="1"/>
              </w:rPr>
            </w:pPr>
            <w:r>
              <w:rPr>
                <w:spacing w:val="1"/>
              </w:rPr>
              <w:t>проанализировать итоги инвентаризации;</w:t>
            </w:r>
          </w:p>
          <w:p w:rsidR="00DD2270" w:rsidRDefault="00DD2270">
            <w:pPr>
              <w:pStyle w:val="12TABL-txt"/>
              <w:ind w:left="227" w:hanging="227"/>
            </w:pPr>
            <w:r>
              <w:t xml:space="preserve">разработать с администрацией школы, управляющим советом стратегию комплектования учебного фонда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методических объединений, </w:t>
            </w:r>
            <w:r>
              <w:br/>
            </w:r>
            <w:proofErr w:type="spellStart"/>
            <w:r>
              <w:t>учителя­предметники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Выступить на родительских собраниях с докладом о динамике посещаемости библиотеки, рассказать </w:t>
            </w:r>
            <w:r>
              <w:lastRenderedPageBreak/>
              <w:t>о книгах, которые можно прочитать и обсудить с детьми летом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lastRenderedPageBreak/>
              <w:t>Педагог­библиотекарь</w:t>
            </w:r>
            <w:proofErr w:type="spellEnd"/>
            <w:r>
              <w:t xml:space="preserve">, классные </w:t>
            </w:r>
            <w:r>
              <w:lastRenderedPageBreak/>
              <w:t>руководители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lastRenderedPageBreak/>
              <w:t>44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spacing w:val="-3"/>
              </w:rPr>
              <w:t>Изучить нововв</w:t>
            </w:r>
            <w:r w:rsidR="00683DCC">
              <w:rPr>
                <w:spacing w:val="-3"/>
              </w:rPr>
              <w:t>едения в работе библиотек района</w:t>
            </w:r>
            <w:r>
              <w:rPr>
                <w:spacing w:val="-3"/>
              </w:rPr>
              <w:t>, подготовить план внедрения положительного опыта на 2020/21 учебный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</w:p>
          <w:p w:rsidR="00DD2270" w:rsidRDefault="00DD2270">
            <w:pPr>
              <w:pStyle w:val="12TABL-txt"/>
            </w:pPr>
            <w: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Оформить </w:t>
            </w:r>
            <w:proofErr w:type="gramStart"/>
            <w:r>
              <w:t>выставку книг о космосе</w:t>
            </w:r>
            <w:proofErr w:type="gramEnd"/>
            <w:r>
              <w:t xml:space="preserve"> в честь Дня космонавтики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учителя астрономии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Уроки информационной культуры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Рассказать ученикам 2­х классов о </w:t>
            </w:r>
            <w:proofErr w:type="spellStart"/>
            <w:r>
              <w:t>справочно­поисковом</w:t>
            </w:r>
            <w:proofErr w:type="spellEnd"/>
            <w:r>
              <w:t xml:space="preserve"> аппарате книги и учебника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учителя начальной школы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Май  2020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Организация </w:t>
            </w:r>
          </w:p>
          <w:p w:rsidR="00DD2270" w:rsidRDefault="00DD2270">
            <w:pPr>
              <w:pStyle w:val="12TABL-txt"/>
            </w:pPr>
            <w:r>
              <w:t>мероприятий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Организовать читательскую конференцию в честь Дня Победы.</w:t>
            </w:r>
          </w:p>
          <w:p w:rsidR="00DD2270" w:rsidRDefault="00DD2270">
            <w:pPr>
              <w:pStyle w:val="12TABL-txt"/>
            </w:pPr>
            <w:r>
              <w:t xml:space="preserve">Провести </w:t>
            </w:r>
            <w:proofErr w:type="spellStart"/>
            <w:r>
              <w:t>мастер­класс</w:t>
            </w:r>
            <w:proofErr w:type="spellEnd"/>
            <w:r>
              <w:t xml:space="preserve"> в честь Дня славянской письменности и культуры, рассказать ученикам о рукописных и печатных книгах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ADE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Подготовить на утверждение перечень </w:t>
            </w:r>
            <w:proofErr w:type="spellStart"/>
            <w:r>
              <w:t>программно­методического</w:t>
            </w:r>
            <w:proofErr w:type="spellEnd"/>
            <w:r>
              <w:t xml:space="preserve"> обеспечения учебного процесса и список учебников на 2020/21 учебный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49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Контролировать, как возвращают издания в библиотеку, при необходимости сообщать классным руководителям о должниках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классные руководители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50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родителями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Опубликовать список учебников на 2020/21 учебный год на сайте школы и в </w:t>
            </w:r>
            <w:proofErr w:type="spellStart"/>
            <w:r>
              <w:t>соцсетях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системный администратор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51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сайтом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Оформить рекомендательные списки для летнего чтения, разместить их на сайте школы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  <w:r>
              <w:t>, системный администратор, учителя литературы</w:t>
            </w:r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Июнь 2020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52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  <w:rPr>
                <w:spacing w:val="-1"/>
              </w:rPr>
            </w:pPr>
            <w:r>
              <w:rPr>
                <w:spacing w:val="-1"/>
              </w:rPr>
              <w:t>Составить заказ на учебники и контролировать, как он выполняется.</w:t>
            </w:r>
          </w:p>
          <w:p w:rsidR="00DD2270" w:rsidRDefault="00DD2270">
            <w:pPr>
              <w:pStyle w:val="12TABL-txt"/>
            </w:pPr>
            <w:r>
              <w:t>Принимать и оформлять новые учебники: заполнять накладные, книгу суммарного учета, штемпелевать издания, пополнять картотеку и электронный каталог.</w:t>
            </w:r>
          </w:p>
          <w:p w:rsidR="00DD2270" w:rsidRDefault="00DD2270">
            <w:pPr>
              <w:pStyle w:val="12TABL-txt"/>
            </w:pPr>
            <w:r>
              <w:t>Принять учебники у школьников по графику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53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 xml:space="preserve">Работа с фондом учебной литературы и основным </w:t>
            </w:r>
            <w:r>
              <w:lastRenderedPageBreak/>
              <w:t>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spacing w:val="-4"/>
              </w:rPr>
              <w:lastRenderedPageBreak/>
              <w:t xml:space="preserve">Проверить фонды, списать издания </w:t>
            </w:r>
            <w:proofErr w:type="spellStart"/>
            <w:proofErr w:type="gramStart"/>
            <w:r>
              <w:rPr>
                <w:spacing w:val="-4"/>
              </w:rPr>
              <w:t>из</w:t>
            </w:r>
            <w:proofErr w:type="gramEnd"/>
            <w:r>
              <w:rPr>
                <w:spacing w:val="-4"/>
              </w:rPr>
              <w:t>­</w:t>
            </w:r>
            <w:proofErr w:type="gramStart"/>
            <w:r>
              <w:rPr>
                <w:spacing w:val="-4"/>
              </w:rPr>
              <w:t>за</w:t>
            </w:r>
            <w:proofErr w:type="spellEnd"/>
            <w:proofErr w:type="gramEnd"/>
            <w:r>
              <w:rPr>
                <w:spacing w:val="-4"/>
              </w:rPr>
              <w:t xml:space="preserve"> ветхости и морального износа, составить акты и сдать их в бухгалтерию, организовать сбор и вывоз макулатуры, исключить каталожные карточки из </w:t>
            </w:r>
            <w:r>
              <w:rPr>
                <w:spacing w:val="-4"/>
              </w:rPr>
              <w:lastRenderedPageBreak/>
              <w:t>каталога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lastRenderedPageBreak/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lastRenderedPageBreak/>
              <w:t>54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Подготовить акт на списание изданий, которые потеряли читатели, и акт на прием изданий взамен утерянных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8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rPr>
                <w:rStyle w:val="Bold"/>
              </w:rPr>
              <w:t>Июль 2020 года</w:t>
            </w:r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55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Повышение квалификации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Проанализировать работу библиотеки в 2019/20 учебном году, подготовить рекомендации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56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основным фондом и фондом учебной литературы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Реставрировать художественные издания и учебники.</w:t>
            </w:r>
          </w:p>
          <w:p w:rsidR="00DD2270" w:rsidRDefault="00DD2270">
            <w:pPr>
              <w:pStyle w:val="12TABL-txt"/>
            </w:pPr>
            <w:r>
              <w:rPr>
                <w:spacing w:val="-2"/>
              </w:rPr>
              <w:t>Подвести итоги учебного года с помощью книг суммарного учета литературы основного фонда и учебного фонда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t>Педагог­библиотекарь</w:t>
            </w:r>
            <w:proofErr w:type="spellEnd"/>
          </w:p>
        </w:tc>
      </w:tr>
      <w:tr w:rsidR="00DD2270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57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Работа с сайтом школы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r>
              <w:t>Разместить на сайте школы годовой план и отчет библиотеки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5" w:type="dxa"/>
              <w:left w:w="113" w:type="dxa"/>
              <w:bottom w:w="142" w:type="dxa"/>
              <w:right w:w="113" w:type="dxa"/>
            </w:tcMar>
          </w:tcPr>
          <w:p w:rsidR="00DD2270" w:rsidRDefault="00DD2270">
            <w:pPr>
              <w:pStyle w:val="12TABL-txt"/>
            </w:pPr>
            <w:proofErr w:type="spellStart"/>
            <w:r>
              <w:rPr>
                <w:spacing w:val="-1"/>
              </w:rPr>
              <w:t>Педагог­библиотек</w:t>
            </w:r>
            <w:r>
              <w:t>арь</w:t>
            </w:r>
            <w:proofErr w:type="spellEnd"/>
            <w:r>
              <w:t>, системный администратор</w:t>
            </w:r>
          </w:p>
        </w:tc>
      </w:tr>
    </w:tbl>
    <w:p w:rsidR="003B1E25" w:rsidRPr="003B1E25" w:rsidRDefault="003B1E25" w:rsidP="003B1E25">
      <w:pPr>
        <w:jc w:val="both"/>
        <w:rPr>
          <w:b/>
        </w:rPr>
      </w:pPr>
    </w:p>
    <w:sectPr w:rsidR="003B1E25" w:rsidRPr="003B1E25" w:rsidSect="00B134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DC4"/>
    <w:rsid w:val="000B65A6"/>
    <w:rsid w:val="002443AC"/>
    <w:rsid w:val="00392DC4"/>
    <w:rsid w:val="003B1E25"/>
    <w:rsid w:val="00541BBF"/>
    <w:rsid w:val="00683DCC"/>
    <w:rsid w:val="009C286A"/>
    <w:rsid w:val="00B134CA"/>
    <w:rsid w:val="00DD2270"/>
    <w:rsid w:val="00EF0F92"/>
    <w:rsid w:val="00F9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D2270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hAnsi="TextBookC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DD2270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ADEF"/>
      <w:sz w:val="18"/>
      <w:szCs w:val="18"/>
      <w:u w:color="000000"/>
    </w:rPr>
  </w:style>
  <w:style w:type="paragraph" w:customStyle="1" w:styleId="12TABL-txt">
    <w:name w:val="12TABL-txt"/>
    <w:basedOn w:val="a"/>
    <w:uiPriority w:val="99"/>
    <w:rsid w:val="00DD2270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character" w:customStyle="1" w:styleId="Bold">
    <w:name w:val="Bold"/>
    <w:uiPriority w:val="99"/>
    <w:rsid w:val="00DD2270"/>
    <w:rPr>
      <w:b/>
      <w:bCs/>
    </w:rPr>
  </w:style>
  <w:style w:type="paragraph" w:styleId="a4">
    <w:name w:val="No Spacing"/>
    <w:uiPriority w:val="1"/>
    <w:qFormat/>
    <w:rsid w:val="00B13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mGerasimova</dc:creator>
  <cp:lastModifiedBy>Пользователь</cp:lastModifiedBy>
  <cp:revision>5</cp:revision>
  <cp:lastPrinted>2019-12-02T07:51:00Z</cp:lastPrinted>
  <dcterms:created xsi:type="dcterms:W3CDTF">2019-10-22T07:16:00Z</dcterms:created>
  <dcterms:modified xsi:type="dcterms:W3CDTF">2019-12-03T09:16:00Z</dcterms:modified>
</cp:coreProperties>
</file>